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0F4" w:rsidRPr="00F220F4" w:rsidRDefault="00F220F4" w:rsidP="009479FF">
      <w:pPr>
        <w:rPr>
          <w:rFonts w:ascii="TH SarabunIT๙" w:hAnsi="TH SarabunIT๙" w:cs="TH SarabunIT๙"/>
          <w:sz w:val="16"/>
          <w:szCs w:val="16"/>
        </w:rPr>
      </w:pPr>
    </w:p>
    <w:p w:rsidR="009479FF" w:rsidRDefault="009479FF" w:rsidP="009479F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2582796</wp:posOffset>
            </wp:positionH>
            <wp:positionV relativeFrom="paragraph">
              <wp:posOffset>106577</wp:posOffset>
            </wp:positionV>
            <wp:extent cx="1012308" cy="1137684"/>
            <wp:effectExtent l="19050" t="0" r="0" b="0"/>
            <wp:wrapNone/>
            <wp:docPr id="2" name="Picture 2" descr="KRU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8" cy="1137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79FF" w:rsidRP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</w:p>
    <w:p w:rsidR="009479FF" w:rsidRP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</w:p>
    <w:p w:rsidR="009479FF" w:rsidRP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</w:p>
    <w:p w:rsidR="009479FF" w:rsidRPr="00000E04" w:rsidRDefault="009479FF" w:rsidP="009479FF">
      <w:pPr>
        <w:pStyle w:val="a4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479FF" w:rsidRPr="009479FF" w:rsidRDefault="009479FF" w:rsidP="009479FF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79FF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</w:t>
      </w:r>
      <w:proofErr w:type="spellStart"/>
      <w:r w:rsidRPr="009479FF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9479FF" w:rsidRPr="009479FF" w:rsidRDefault="009479FF" w:rsidP="009479FF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79FF">
        <w:rPr>
          <w:rFonts w:ascii="TH SarabunPSK" w:hAnsi="TH SarabunPSK" w:cs="TH SarabunPSK"/>
          <w:b/>
          <w:bCs/>
          <w:sz w:val="32"/>
          <w:szCs w:val="32"/>
          <w:cs/>
        </w:rPr>
        <w:t>เรื่อง  กำหนดโครงสร้างส่วนราชการและระดับตำแหน่งขององค์การบริหารส่วน</w:t>
      </w:r>
      <w:proofErr w:type="spellStart"/>
      <w:r w:rsidRPr="009479FF">
        <w:rPr>
          <w:rFonts w:ascii="TH SarabunPSK" w:hAnsi="TH SarabunPSK" w:cs="TH SarabunPSK"/>
          <w:b/>
          <w:bCs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บะ</w:t>
      </w:r>
      <w:proofErr w:type="spellEnd"/>
    </w:p>
    <w:p w:rsidR="009479FF" w:rsidRPr="009479FF" w:rsidRDefault="009479FF" w:rsidP="009479FF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79FF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</w:t>
      </w:r>
    </w:p>
    <w:p w:rsid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  <w:r w:rsidRPr="009479FF">
        <w:rPr>
          <w:rFonts w:ascii="TH SarabunPSK" w:hAnsi="TH SarabunPSK" w:cs="TH SarabunPSK"/>
          <w:sz w:val="32"/>
          <w:szCs w:val="32"/>
        </w:rPr>
        <w:tab/>
      </w:r>
      <w:r w:rsidRPr="009479FF">
        <w:rPr>
          <w:rFonts w:ascii="TH SarabunPSK" w:hAnsi="TH SarabunPSK" w:cs="TH SarabunPSK"/>
          <w:sz w:val="32"/>
          <w:szCs w:val="32"/>
        </w:rPr>
        <w:tab/>
      </w:r>
    </w:p>
    <w:p w:rsidR="00F220F4" w:rsidRDefault="00000E04" w:rsidP="009479FF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9479FF" w:rsidRPr="009479FF">
        <w:rPr>
          <w:rFonts w:ascii="TH SarabunPSK" w:hAnsi="TH SarabunPSK" w:cs="TH SarabunPSK"/>
          <w:sz w:val="32"/>
          <w:szCs w:val="32"/>
          <w:cs/>
        </w:rPr>
        <w:t>ด้วย</w:t>
      </w:r>
      <w:r w:rsidR="00F220F4">
        <w:rPr>
          <w:rFonts w:ascii="TH SarabunPSK" w:hAnsi="TH SarabunPSK" w:cs="TH SarabunPSK" w:hint="cs"/>
          <w:sz w:val="32"/>
          <w:szCs w:val="32"/>
          <w:cs/>
        </w:rPr>
        <w:t xml:space="preserve">  ก.</w:t>
      </w:r>
      <w:proofErr w:type="spellStart"/>
      <w:r w:rsidR="00F220F4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F220F4">
        <w:rPr>
          <w:rFonts w:ascii="TH SarabunPSK" w:hAnsi="TH SarabunPSK" w:cs="TH SarabunPSK" w:hint="cs"/>
          <w:sz w:val="32"/>
          <w:szCs w:val="32"/>
          <w:cs/>
        </w:rPr>
        <w:t>.จังหวัดสุรินทร์  ได้ประกาศกำหนดโครงสร้างส่วนราชการขององค์การบริหารส่วนตำบลให้เหมาะสมกับภารกิจตามหน้าที่    โดยกำหนดให้องค์การบริหารส่วนตำบล  มี  ๓  ขนาด   ได้แก่  ขนาดใหญ่   ขนาดกลาง   และขนาดเล็ก   ตามประกาศคณะกรรมการพนักงานส่วนตำบล   เรื่อง  หลักเกณฑ์และเงื่อนไขเกี่ยวกับการบริหารงานบุคคลขององค์การบริหารส่วนตำบล   แก้ไขเพิ่มเติม   (ฉบับที่  ๕๕)   พ.ศ.  ๒๕๕๘   ลงวันที่   ๓๐   ธันวาคม   พ.ศ.  ๒๕๕๘</w:t>
      </w:r>
    </w:p>
    <w:p w:rsidR="009479FF" w:rsidRPr="009479FF" w:rsidRDefault="009479FF" w:rsidP="009479FF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00E04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F220F4">
        <w:rPr>
          <w:rFonts w:ascii="TH SarabunPSK" w:hAnsi="TH SarabunPSK" w:cs="TH SarabunPSK" w:hint="cs"/>
          <w:sz w:val="32"/>
          <w:szCs w:val="32"/>
          <w:cs/>
        </w:rPr>
        <w:t xml:space="preserve">ฉะนั้น  </w:t>
      </w:r>
      <w:r w:rsidRPr="009479FF">
        <w:rPr>
          <w:rFonts w:ascii="TH SarabunPSK" w:hAnsi="TH SarabunPSK" w:cs="TH SarabunPSK"/>
          <w:sz w:val="32"/>
          <w:szCs w:val="32"/>
          <w:cs/>
        </w:rPr>
        <w:t>อาศัยอำนาจตามความในมาตรา</w:t>
      </w:r>
      <w:r w:rsidR="00F220F4">
        <w:rPr>
          <w:rFonts w:ascii="TH SarabunPSK" w:hAnsi="TH SarabunPSK" w:cs="TH SarabunPSK" w:hint="cs"/>
          <w:sz w:val="32"/>
          <w:szCs w:val="32"/>
          <w:cs/>
        </w:rPr>
        <w:t xml:space="preserve">  ๑๕  ประกอบมาตรา  ๒๕  </w:t>
      </w:r>
      <w:r>
        <w:rPr>
          <w:rFonts w:ascii="TH SarabunPSK" w:hAnsi="TH SarabunPSK" w:cs="TH SarabunPSK"/>
          <w:sz w:val="32"/>
          <w:szCs w:val="32"/>
          <w:cs/>
        </w:rPr>
        <w:t xml:space="preserve">วรรคเจ็ด </w:t>
      </w:r>
      <w:r w:rsidR="00F220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9FF">
        <w:rPr>
          <w:rFonts w:ascii="TH SarabunPSK" w:hAnsi="TH SarabunPSK" w:cs="TH SarabunPSK"/>
          <w:sz w:val="32"/>
          <w:szCs w:val="32"/>
          <w:cs/>
        </w:rPr>
        <w:t>แห่งพระราชบัญญัติระเบียบบริหารงานบุคคลส่วนท้องถิ่น</w:t>
      </w:r>
      <w:r w:rsidR="00F220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9FF">
        <w:rPr>
          <w:rFonts w:ascii="TH SarabunPSK" w:hAnsi="TH SarabunPSK" w:cs="TH SarabunPSK"/>
          <w:sz w:val="32"/>
          <w:szCs w:val="32"/>
          <w:cs/>
        </w:rPr>
        <w:t xml:space="preserve"> พ.ศ.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๒๕๔๒ </w:t>
      </w:r>
      <w:r w:rsidRPr="009479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20F4">
        <w:rPr>
          <w:rFonts w:ascii="TH SarabunPSK" w:hAnsi="TH SarabunPSK" w:cs="TH SarabunPSK" w:hint="cs"/>
          <w:sz w:val="32"/>
          <w:szCs w:val="32"/>
          <w:cs/>
        </w:rPr>
        <w:t>และคณะกรรมการพนักงานส่วนตำบลจังหวัดสุรินทร์  ในการประชุมครั้งที่   ๓/๒๕๕๙   เมื่อวันที่   ๒๙   มีนาคม   ๒๕๕๙   มีมติเห็นชอบกำหนดให้องค์การบริหารส่วน</w:t>
      </w:r>
      <w:proofErr w:type="spellStart"/>
      <w:r w:rsidR="00F220F4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F220F4">
        <w:rPr>
          <w:rFonts w:ascii="TH SarabunPSK" w:hAnsi="TH SarabunPSK" w:cs="TH SarabunPSK" w:hint="cs"/>
          <w:sz w:val="32"/>
          <w:szCs w:val="32"/>
          <w:cs/>
        </w:rPr>
        <w:t xml:space="preserve">  เป็นองค์การบริหารส่วนตำบลขนาดกลาง   และได้จัดทำโครงสร้างส่วนราชการและระดับตำแหน่งพนักงานส่วนตำบลในแผนอัตรากำลัง  ๓  ปี  เป็นไปตามเงื่อนไขของขนาดองค์การบริหารส่วนตำบลแล้ว  ดังรายละเอียดแนบท้ายประกาศนี้  </w:t>
      </w:r>
    </w:p>
    <w:p w:rsidR="009479FF" w:rsidRP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</w:p>
    <w:p w:rsidR="009479FF" w:rsidRPr="009479FF" w:rsidRDefault="00000E04" w:rsidP="009479FF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9479FF" w:rsidRPr="009479FF">
        <w:rPr>
          <w:rFonts w:ascii="TH SarabunPSK" w:hAnsi="TH SarabunPSK" w:cs="TH SarabunPSK"/>
          <w:sz w:val="32"/>
          <w:szCs w:val="32"/>
          <w:cs/>
        </w:rPr>
        <w:t>ประกาศ  ณ  วันที่</w:t>
      </w:r>
      <w:r w:rsidR="009479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20F4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479FF" w:rsidRPr="009479FF">
        <w:rPr>
          <w:rFonts w:ascii="TH SarabunPSK" w:hAnsi="TH SarabunPSK" w:cs="TH SarabunPSK"/>
          <w:sz w:val="32"/>
          <w:szCs w:val="32"/>
          <w:cs/>
        </w:rPr>
        <w:t>เดือน</w:t>
      </w:r>
      <w:r w:rsidR="00F220F4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9479FF" w:rsidRPr="009479FF">
        <w:rPr>
          <w:rFonts w:ascii="TH SarabunPSK" w:hAnsi="TH SarabunPSK" w:cs="TH SarabunPSK"/>
          <w:sz w:val="32"/>
          <w:szCs w:val="32"/>
          <w:cs/>
        </w:rPr>
        <w:t xml:space="preserve">  พ.ศ. ๒๕๕</w:t>
      </w:r>
      <w:r w:rsidR="009479FF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  <w:r w:rsidRPr="009479FF">
        <w:rPr>
          <w:rFonts w:ascii="TH SarabunPSK" w:hAnsi="TH SarabunPSK" w:cs="TH SarabunPSK"/>
          <w:sz w:val="32"/>
          <w:szCs w:val="32"/>
          <w:cs/>
        </w:rPr>
        <w:tab/>
      </w:r>
      <w:r w:rsidRPr="009479FF">
        <w:rPr>
          <w:rFonts w:ascii="TH SarabunPSK" w:hAnsi="TH SarabunPSK" w:cs="TH SarabunPSK"/>
          <w:sz w:val="32"/>
          <w:szCs w:val="32"/>
          <w:cs/>
        </w:rPr>
        <w:tab/>
      </w:r>
    </w:p>
    <w:p w:rsidR="009479FF" w:rsidRP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</w:p>
    <w:p w:rsidR="009479FF" w:rsidRPr="009479FF" w:rsidRDefault="009479FF" w:rsidP="009479FF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9479FF" w:rsidRPr="009479FF" w:rsidRDefault="009479FF" w:rsidP="009479FF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9479FF">
        <w:rPr>
          <w:rFonts w:ascii="TH SarabunPSK" w:hAnsi="TH SarabunPSK" w:cs="TH SarabunPSK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สุทิน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Pr="009479FF">
        <w:rPr>
          <w:rFonts w:ascii="TH SarabunPSK" w:hAnsi="TH SarabunPSK" w:cs="TH SarabunPSK"/>
          <w:sz w:val="32"/>
          <w:szCs w:val="32"/>
          <w:cs/>
        </w:rPr>
        <w:t>)</w:t>
      </w:r>
    </w:p>
    <w:p w:rsidR="009479FF" w:rsidRPr="009479FF" w:rsidRDefault="009479FF" w:rsidP="009479FF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9479FF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</w:t>
      </w:r>
      <w:proofErr w:type="spellStart"/>
      <w:r w:rsidRPr="009479FF">
        <w:rPr>
          <w:rFonts w:ascii="TH SarabunPSK" w:hAnsi="TH SarabunPSK" w:cs="TH SarabunPSK"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sz w:val="32"/>
          <w:szCs w:val="32"/>
          <w:cs/>
        </w:rPr>
        <w:t>บะ</w:t>
      </w:r>
      <w:proofErr w:type="spellEnd"/>
    </w:p>
    <w:p w:rsidR="009479FF" w:rsidRP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</w:p>
    <w:p w:rsidR="009479FF" w:rsidRPr="009479FF" w:rsidRDefault="009479FF" w:rsidP="009479FF">
      <w:pPr>
        <w:pStyle w:val="a4"/>
        <w:rPr>
          <w:rFonts w:ascii="TH SarabunPSK" w:hAnsi="TH SarabunPSK" w:cs="TH SarabunPSK"/>
          <w:sz w:val="32"/>
          <w:szCs w:val="32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</w:rPr>
      </w:pPr>
    </w:p>
    <w:p w:rsidR="009479FF" w:rsidRDefault="009479FF" w:rsidP="009479FF">
      <w:pPr>
        <w:jc w:val="center"/>
        <w:outlineLvl w:val="0"/>
        <w:rPr>
          <w:rFonts w:ascii="TH SarabunIT๙" w:hAnsi="TH SarabunIT๙" w:cs="TH SarabunIT๙"/>
          <w:cs/>
        </w:rPr>
        <w:sectPr w:rsidR="009479FF" w:rsidSect="009479FF">
          <w:pgSz w:w="11906" w:h="16838"/>
          <w:pgMar w:top="1021" w:right="1021" w:bottom="709" w:left="1304" w:header="709" w:footer="709" w:gutter="0"/>
          <w:cols w:space="708"/>
          <w:docGrid w:linePitch="435"/>
        </w:sectPr>
      </w:pPr>
    </w:p>
    <w:p w:rsidR="00BF7111" w:rsidRDefault="00BF7111" w:rsidP="005564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1F6E" w:rsidRDefault="00EF1F6E" w:rsidP="005564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67B76" w:rsidRPr="005564DB" w:rsidRDefault="0064757B" w:rsidP="005564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64DB">
        <w:rPr>
          <w:rFonts w:ascii="TH SarabunPSK" w:hAnsi="TH SarabunPSK" w:cs="TH SarabunPSK"/>
          <w:b/>
          <w:bCs/>
          <w:sz w:val="32"/>
          <w:szCs w:val="32"/>
          <w:cs/>
        </w:rPr>
        <w:t>กำหนดโครงสร้างส่วนราชการและระดับตำแหน่งขององค์การบริหารส่วน</w:t>
      </w:r>
      <w:proofErr w:type="spellStart"/>
      <w:r w:rsidRPr="005564DB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5564DB" w:rsidRPr="005564DB" w:rsidRDefault="0064757B" w:rsidP="005564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64DB">
        <w:rPr>
          <w:rFonts w:ascii="TH SarabunPSK" w:hAnsi="TH SarabunPSK" w:cs="TH SarabunPSK"/>
          <w:b/>
          <w:bCs/>
          <w:sz w:val="32"/>
          <w:szCs w:val="32"/>
          <w:cs/>
        </w:rPr>
        <w:t>แนบท้ายประกาศองค์การบริหารส่วน</w:t>
      </w:r>
      <w:proofErr w:type="spellStart"/>
      <w:r w:rsidRPr="005564DB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5564DB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เรื่อง  กำหนดโครงสร้างส่วนราชการและระดับตำแหน่ง</w:t>
      </w:r>
    </w:p>
    <w:p w:rsidR="0064757B" w:rsidRDefault="0064757B" w:rsidP="005564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64DB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5564DB" w:rsidRPr="005564DB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</w:t>
      </w:r>
      <w:proofErr w:type="spellStart"/>
      <w:r w:rsidR="005564DB" w:rsidRPr="005564DB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="005564DB" w:rsidRPr="005564D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ลงวันที่   </w:t>
      </w:r>
      <w:r w:rsidR="00EF1F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5564DB" w:rsidRPr="005564DB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EF1F6E">
        <w:rPr>
          <w:rFonts w:ascii="TH SarabunPSK" w:hAnsi="TH SarabunPSK" w:cs="TH SarabunPSK" w:hint="cs"/>
          <w:b/>
          <w:bCs/>
          <w:sz w:val="32"/>
          <w:szCs w:val="32"/>
          <w:cs/>
        </w:rPr>
        <w:t>มกราคม</w:t>
      </w:r>
      <w:r w:rsidR="005564DB" w:rsidRPr="005564DB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๒๕๕๙</w:t>
      </w:r>
    </w:p>
    <w:p w:rsidR="005564DB" w:rsidRDefault="005564DB" w:rsidP="005564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14743" w:type="dxa"/>
        <w:tblInd w:w="-176" w:type="dxa"/>
        <w:tblLook w:val="04A0" w:firstRow="1" w:lastRow="0" w:firstColumn="1" w:lastColumn="0" w:noHBand="0" w:noVBand="1"/>
      </w:tblPr>
      <w:tblGrid>
        <w:gridCol w:w="710"/>
        <w:gridCol w:w="992"/>
        <w:gridCol w:w="992"/>
        <w:gridCol w:w="851"/>
        <w:gridCol w:w="850"/>
        <w:gridCol w:w="851"/>
        <w:gridCol w:w="1275"/>
        <w:gridCol w:w="803"/>
        <w:gridCol w:w="930"/>
        <w:gridCol w:w="933"/>
        <w:gridCol w:w="912"/>
        <w:gridCol w:w="874"/>
        <w:gridCol w:w="1502"/>
        <w:gridCol w:w="1276"/>
        <w:gridCol w:w="992"/>
      </w:tblGrid>
      <w:tr w:rsidR="004610A2" w:rsidTr="004610A2">
        <w:tc>
          <w:tcPr>
            <w:tcW w:w="710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992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5622" w:type="dxa"/>
            <w:gridSpan w:val="6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โครงสร้างส่วนราชการเดิม (ระบบซี)</w:t>
            </w:r>
          </w:p>
        </w:tc>
        <w:tc>
          <w:tcPr>
            <w:tcW w:w="6427" w:type="dxa"/>
            <w:gridSpan w:val="6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โครงสร้างส่วนราชการใหม่  (ระบบแท่ง)</w:t>
            </w:r>
          </w:p>
        </w:tc>
        <w:tc>
          <w:tcPr>
            <w:tcW w:w="992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610A2" w:rsidTr="004610A2">
        <w:tc>
          <w:tcPr>
            <w:tcW w:w="710" w:type="dxa"/>
            <w:vMerge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</w:t>
            </w:r>
          </w:p>
        </w:tc>
        <w:tc>
          <w:tcPr>
            <w:tcW w:w="851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ปลัดระดับ</w:t>
            </w:r>
          </w:p>
        </w:tc>
        <w:tc>
          <w:tcPr>
            <w:tcW w:w="1701" w:type="dxa"/>
            <w:gridSpan w:val="2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รองปลัด</w:t>
            </w:r>
          </w:p>
        </w:tc>
        <w:tc>
          <w:tcPr>
            <w:tcW w:w="1275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ผอ.กองรวม</w:t>
            </w:r>
          </w:p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หัวหน้าสำนัก</w:t>
            </w:r>
          </w:p>
        </w:tc>
        <w:tc>
          <w:tcPr>
            <w:tcW w:w="803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หน.ฝ่าย</w:t>
            </w:r>
          </w:p>
          <w:p w:rsidR="004610A2" w:rsidRPr="005564DB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930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ขนาด/ประเภท</w:t>
            </w:r>
          </w:p>
        </w:tc>
        <w:tc>
          <w:tcPr>
            <w:tcW w:w="933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ปลัด</w:t>
            </w:r>
          </w:p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(บริหารท้องถิ่น)</w:t>
            </w:r>
          </w:p>
        </w:tc>
        <w:tc>
          <w:tcPr>
            <w:tcW w:w="1786" w:type="dxa"/>
            <w:gridSpan w:val="2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รองปลัด</w:t>
            </w:r>
          </w:p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(บริหารท้องถิ่น)</w:t>
            </w:r>
          </w:p>
        </w:tc>
        <w:tc>
          <w:tcPr>
            <w:tcW w:w="1502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ผอ.กองรวม</w:t>
            </w:r>
          </w:p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หัวหน้าสำนักปลัด(อำนวยการท้องถิ่น)</w:t>
            </w:r>
          </w:p>
        </w:tc>
        <w:tc>
          <w:tcPr>
            <w:tcW w:w="1276" w:type="dxa"/>
            <w:vMerge w:val="restart"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หน.ฝ่าย</w:t>
            </w:r>
          </w:p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(อำนวยการท้องถิ่น)</w:t>
            </w:r>
          </w:p>
        </w:tc>
        <w:tc>
          <w:tcPr>
            <w:tcW w:w="992" w:type="dxa"/>
            <w:vMerge/>
            <w:vAlign w:val="center"/>
          </w:tcPr>
          <w:p w:rsidR="004610A2" w:rsidRDefault="004610A2" w:rsidP="004610A2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10A2" w:rsidTr="004610A2">
        <w:tc>
          <w:tcPr>
            <w:tcW w:w="710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275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3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0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74" w:type="dxa"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502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10A2" w:rsidRPr="004610A2" w:rsidTr="004610A2">
        <w:tc>
          <w:tcPr>
            <w:tcW w:w="710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10A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4610A2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4610A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1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4610A2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75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BF7111" w:rsidRPr="004610A2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 อัตรา)</w:t>
            </w:r>
          </w:p>
        </w:tc>
        <w:tc>
          <w:tcPr>
            <w:tcW w:w="803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933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ระดับต้น</w:t>
            </w:r>
          </w:p>
        </w:tc>
        <w:tc>
          <w:tcPr>
            <w:tcW w:w="912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74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02" w:type="dxa"/>
          </w:tcPr>
          <w:p w:rsidR="00EF1F6E" w:rsidRDefault="00EF1F6E" w:rsidP="00BF711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111" w:rsidRDefault="00BF7111" w:rsidP="00BF711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  อัตรา</w:t>
            </w:r>
          </w:p>
          <w:p w:rsidR="00BF7111" w:rsidRDefault="00BF7111" w:rsidP="00BF711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ระดับต้น</w:t>
            </w:r>
          </w:p>
          <w:p w:rsidR="00EF1F6E" w:rsidRPr="004610A2" w:rsidRDefault="00EF1F6E" w:rsidP="00BF711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F1F6E" w:rsidRDefault="00EF1F6E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4DB" w:rsidRPr="004610A2" w:rsidRDefault="00BF7111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564DB" w:rsidRPr="004610A2" w:rsidRDefault="005564DB" w:rsidP="005564D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64DB" w:rsidRPr="005564DB" w:rsidRDefault="005564DB" w:rsidP="005564D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4757B" w:rsidRDefault="0064757B"/>
    <w:p w:rsidR="0064757B" w:rsidRDefault="0064757B"/>
    <w:p w:rsidR="0064757B" w:rsidRDefault="0064757B"/>
    <w:p w:rsidR="0064757B" w:rsidRDefault="0064757B"/>
    <w:p w:rsidR="0064757B" w:rsidRDefault="0064757B"/>
    <w:p w:rsidR="0064757B" w:rsidRDefault="0064757B"/>
    <w:p w:rsidR="0064757B" w:rsidRPr="00E83A8C" w:rsidRDefault="00FC7468" w:rsidP="00E83A8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t>การกำหนดโครงสร้างส่วนราชการและกำหนดระดับตำแหน่งพนักงานองค์การบริหารส่วนตำบลในแผนอัตรากำลัง  ๓  ปี</w:t>
      </w:r>
    </w:p>
    <w:p w:rsidR="00E83A8C" w:rsidRPr="00E83A8C" w:rsidRDefault="00E83A8C" w:rsidP="00E83A8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แนบท้ายประกาศองค์การบริหารส่วน</w:t>
      </w:r>
      <w:proofErr w:type="spellStart"/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เรื่องกำหนดโครงสร้างส่วนราชการและระดับตำแหน่ง</w:t>
      </w:r>
    </w:p>
    <w:p w:rsidR="00E83A8C" w:rsidRDefault="00E83A8C" w:rsidP="00E83A8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t>ขององค์การบริหารส่วน</w:t>
      </w:r>
      <w:proofErr w:type="spellStart"/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ลงวันที่      </w:t>
      </w:r>
      <w:r w:rsidR="009E64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9E6417">
        <w:rPr>
          <w:rFonts w:ascii="TH SarabunPSK" w:hAnsi="TH SarabunPSK" w:cs="TH SarabunPSK" w:hint="cs"/>
          <w:b/>
          <w:bCs/>
          <w:sz w:val="32"/>
          <w:szCs w:val="32"/>
          <w:cs/>
        </w:rPr>
        <w:t>มกราคม  พ.ศ.</w:t>
      </w:r>
      <w:r w:rsidRPr="00E83A8C">
        <w:rPr>
          <w:rFonts w:ascii="TH SarabunPSK" w:hAnsi="TH SarabunPSK" w:cs="TH SarabunPSK"/>
          <w:b/>
          <w:bCs/>
          <w:sz w:val="32"/>
          <w:szCs w:val="32"/>
          <w:cs/>
        </w:rPr>
        <w:t xml:space="preserve">  ๒๕๕๙</w:t>
      </w:r>
    </w:p>
    <w:p w:rsidR="00E83A8C" w:rsidRDefault="00E83A8C" w:rsidP="00E83A8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2268"/>
        <w:gridCol w:w="3402"/>
        <w:gridCol w:w="2835"/>
        <w:gridCol w:w="1843"/>
        <w:gridCol w:w="992"/>
        <w:gridCol w:w="1276"/>
      </w:tblGrid>
      <w:tr w:rsidR="00785126" w:rsidTr="00785126">
        <w:tc>
          <w:tcPr>
            <w:tcW w:w="675" w:type="dxa"/>
            <w:vMerge w:val="restart"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6" w:type="dxa"/>
            <w:vMerge w:val="restart"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vMerge w:val="restart"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ประเภท/ขนาด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9072" w:type="dxa"/>
            <w:gridSpan w:val="4"/>
            <w:vAlign w:val="center"/>
          </w:tcPr>
          <w:p w:rsidR="00785126" w:rsidRPr="00E83A8C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ตำแหน่งพนักงาน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.สายงานผู้บริหาร</w:t>
            </w:r>
          </w:p>
        </w:tc>
        <w:tc>
          <w:tcPr>
            <w:tcW w:w="1276" w:type="dxa"/>
            <w:vMerge w:val="restart"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85126" w:rsidTr="00785126">
        <w:tc>
          <w:tcPr>
            <w:tcW w:w="675" w:type="dxa"/>
            <w:vMerge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ชื่อตำแหน่งในการบริหารงาน</w:t>
            </w:r>
          </w:p>
        </w:tc>
        <w:tc>
          <w:tcPr>
            <w:tcW w:w="2835" w:type="dxa"/>
            <w:vAlign w:val="center"/>
          </w:tcPr>
          <w:p w:rsidR="00785126" w:rsidRPr="00E83A8C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ชื่อตำแหน่งในสายงาน</w:t>
            </w:r>
          </w:p>
        </w:tc>
        <w:tc>
          <w:tcPr>
            <w:tcW w:w="1843" w:type="dxa"/>
            <w:vAlign w:val="center"/>
          </w:tcPr>
          <w:p w:rsidR="00785126" w:rsidRPr="00E83A8C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ตำแหน่งประเภท</w:t>
            </w:r>
          </w:p>
        </w:tc>
        <w:tc>
          <w:tcPr>
            <w:tcW w:w="992" w:type="dxa"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276" w:type="dxa"/>
            <w:vMerge/>
            <w:vAlign w:val="center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85126" w:rsidRPr="00785126" w:rsidTr="00785126">
        <w:tc>
          <w:tcPr>
            <w:tcW w:w="675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512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3402" w:type="dxa"/>
          </w:tcPr>
          <w:p w:rsid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๑.ปลัดองค์การบริหารส่วนตำบล</w:t>
            </w:r>
          </w:p>
          <w:p w:rsidR="00785126" w:rsidRP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รองปลัดองค์การบริหารส่วนตำบล</w:t>
            </w:r>
          </w:p>
        </w:tc>
        <w:tc>
          <w:tcPr>
            <w:tcW w:w="2835" w:type="dxa"/>
          </w:tcPr>
          <w:p w:rsid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นักบริหารงานท้องถิ่น</w:t>
            </w:r>
          </w:p>
          <w:p w:rsidR="00785126" w:rsidRPr="00785126" w:rsidRDefault="00785126" w:rsidP="0078512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นักบริหารงานท้องถิ่น</w:t>
            </w:r>
          </w:p>
        </w:tc>
        <w:tc>
          <w:tcPr>
            <w:tcW w:w="1843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บริหารท้องถิ่น</w:t>
            </w: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นักบริหารท้องถิ่น</w:t>
            </w:r>
          </w:p>
        </w:tc>
        <w:tc>
          <w:tcPr>
            <w:tcW w:w="992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1276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 เดิม</w:t>
            </w: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 เดิม</w:t>
            </w:r>
          </w:p>
        </w:tc>
      </w:tr>
      <w:tr w:rsidR="00785126" w:rsidRPr="00785126" w:rsidTr="00785126">
        <w:tc>
          <w:tcPr>
            <w:tcW w:w="675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785126" w:rsidRPr="00785126" w:rsidRDefault="00785126" w:rsidP="00785126">
            <w:pPr>
              <w:pStyle w:val="a4"/>
              <w:ind w:lef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 หัวหน้าสำนักปลัด</w:t>
            </w:r>
          </w:p>
        </w:tc>
        <w:tc>
          <w:tcPr>
            <w:tcW w:w="2835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นักบริหารงานทั่วไป</w:t>
            </w:r>
          </w:p>
        </w:tc>
        <w:tc>
          <w:tcPr>
            <w:tcW w:w="1843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992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1276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 เดิม</w:t>
            </w:r>
          </w:p>
        </w:tc>
      </w:tr>
      <w:tr w:rsidR="00785126" w:rsidRPr="00785126" w:rsidTr="00785126">
        <w:tc>
          <w:tcPr>
            <w:tcW w:w="675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785126" w:rsidRP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๑.ผู้อำนวยการกองคลัง</w:t>
            </w:r>
          </w:p>
        </w:tc>
        <w:tc>
          <w:tcPr>
            <w:tcW w:w="2835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นักบริหารงานคลัง</w:t>
            </w:r>
          </w:p>
        </w:tc>
        <w:tc>
          <w:tcPr>
            <w:tcW w:w="1843" w:type="dxa"/>
          </w:tcPr>
          <w:p w:rsid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992" w:type="dxa"/>
          </w:tcPr>
          <w:p w:rsid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1276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 เดิม</w:t>
            </w:r>
          </w:p>
        </w:tc>
      </w:tr>
      <w:tr w:rsidR="00785126" w:rsidRPr="00785126" w:rsidTr="00785126">
        <w:tc>
          <w:tcPr>
            <w:tcW w:w="675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785126" w:rsidRP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๑.ผู้อำนวยการกองช่าง</w:t>
            </w:r>
          </w:p>
        </w:tc>
        <w:tc>
          <w:tcPr>
            <w:tcW w:w="2835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นักบริหารงานช่าง</w:t>
            </w:r>
          </w:p>
        </w:tc>
        <w:tc>
          <w:tcPr>
            <w:tcW w:w="1843" w:type="dxa"/>
          </w:tcPr>
          <w:p w:rsid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992" w:type="dxa"/>
          </w:tcPr>
          <w:p w:rsid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1276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 เดิม</w:t>
            </w:r>
          </w:p>
        </w:tc>
      </w:tr>
      <w:tr w:rsidR="00785126" w:rsidRPr="00785126" w:rsidTr="00785126">
        <w:tc>
          <w:tcPr>
            <w:tcW w:w="675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  ศาสนาและวัฒนธรรม</w:t>
            </w:r>
          </w:p>
          <w:p w:rsidR="00785126" w:rsidRPr="00785126" w:rsidRDefault="00785126" w:rsidP="0078512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๑.ผู้อำนวยการกองการศึกษาฯ</w:t>
            </w:r>
          </w:p>
        </w:tc>
        <w:tc>
          <w:tcPr>
            <w:tcW w:w="2835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นักบริหารงานการศึกษา</w:t>
            </w:r>
          </w:p>
        </w:tc>
        <w:tc>
          <w:tcPr>
            <w:tcW w:w="1843" w:type="dxa"/>
          </w:tcPr>
          <w:p w:rsid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992" w:type="dxa"/>
          </w:tcPr>
          <w:p w:rsid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BC435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1276" w:type="dxa"/>
          </w:tcPr>
          <w:p w:rsid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126" w:rsidRPr="00785126" w:rsidRDefault="00785126" w:rsidP="00E83A8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 เดิม</w:t>
            </w:r>
          </w:p>
        </w:tc>
      </w:tr>
    </w:tbl>
    <w:p w:rsidR="00E83A8C" w:rsidRPr="00E83A8C" w:rsidRDefault="00E83A8C" w:rsidP="00E83A8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4757B" w:rsidRPr="00E83A8C" w:rsidRDefault="0064757B" w:rsidP="00E83A8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757B" w:rsidRPr="00E83A8C" w:rsidRDefault="0064757B" w:rsidP="00E83A8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757B" w:rsidRDefault="0064757B"/>
    <w:p w:rsidR="0064757B" w:rsidRDefault="0064757B"/>
    <w:p w:rsidR="00D4764A" w:rsidRDefault="00D4764A"/>
    <w:p w:rsidR="0064757B" w:rsidRDefault="0064757B"/>
    <w:p w:rsidR="009C1A67" w:rsidRDefault="009C1A67"/>
    <w:p w:rsidR="009C1A67" w:rsidRDefault="009C1A67"/>
    <w:p w:rsidR="009C1A67" w:rsidRDefault="009C1A67"/>
    <w:p w:rsidR="009C1A67" w:rsidRDefault="003B781E">
      <w:r>
        <w:rPr>
          <w:noProof/>
        </w:rPr>
        <w:lastRenderedPageBreak/>
        <w:pict>
          <v:line id="_x0000_s1107" style="position:absolute;z-index:251744256" from="364.55pt,155.35pt" to="364.55pt,176.35pt" strokeweight="1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255.25pt;margin-top:176.5pt;width:199.15pt;height:62.05pt;z-index:251743232" fillcolor="white [3212]" strokecolor="#dbe5f1 [660]" strokeweight="1pt">
            <v:fill color2="#fde9d9" angle="-45" focus="-50%" type="gradient"/>
            <v:shadow on="t" type="perspective" color="#974706" opacity=".5" offset="1pt" offset2="-3pt"/>
            <v:textbox style="mso-next-textbox:#_x0000_s1106">
              <w:txbxContent>
                <w:p w:rsidR="009C1A67" w:rsidRPr="00220638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220638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รองปลัด</w:t>
                  </w:r>
                  <w:proofErr w:type="spellStart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อบต</w:t>
                  </w:r>
                  <w:proofErr w:type="spellEnd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.</w:t>
                  </w:r>
                </w:p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(</w:t>
                  </w: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นักบริหารงาน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ท้องถิ่น   ระดับต้น</w:t>
                  </w: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05" style="position:absolute;z-index:251742208" from="61.7pt,262.85pt" to="61.7pt,281.85pt" strokeweight="1pt">
            <v:stroke endarrow="block"/>
          </v:line>
        </w:pict>
      </w:r>
      <w:r>
        <w:rPr>
          <w:noProof/>
        </w:rPr>
        <w:pict>
          <v:line id="_x0000_s1104" style="position:absolute;z-index:251741184" from="255.25pt,266.3pt" to="255.25pt,285.3pt" strokeweight="1pt">
            <v:stroke endarrow="block"/>
          </v:line>
        </w:pict>
      </w:r>
      <w:r>
        <w:rPr>
          <w:noProof/>
        </w:rPr>
        <w:pict>
          <v:shape id="_x0000_s1103" type="#_x0000_t202" style="position:absolute;margin-left:531.5pt;margin-top:349.65pt;width:182.9pt;height:130.85pt;z-index:251740160" fillcolor="white [3212]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103">
              <w:txbxContent>
                <w:p w:rsidR="009C1A67" w:rsidRPr="004F226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งานบริหารการศึกษา</w:t>
                  </w:r>
                </w:p>
                <w:p w:rsidR="009C1A67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งานส่งเสริมการศึกษา ศาสนาและวัฒนธรรม</w:t>
                  </w:r>
                </w:p>
                <w:p w:rsidR="009C1A67" w:rsidRPr="004F226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>
                    <w:rPr>
                      <w:rFonts w:ascii="Cordia New" w:hAnsi="Cordia New" w:cs="Cordia New" w:hint="cs"/>
                      <w:sz w:val="24"/>
                      <w:szCs w:val="24"/>
                      <w:cs/>
                    </w:rPr>
                    <w:t>งานศูนย์พัฒนาเด็กเล็ก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2" type="#_x0000_t202" style="position:absolute;margin-left:364.55pt;margin-top:349.65pt;width:139.5pt;height:130.85pt;z-index:251739136" fillcolor="white [3212]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102">
              <w:txbxContent>
                <w:p w:rsidR="009C1A67" w:rsidRPr="004F226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งานก่อสร้างงานออกแบบและควบคุมอาคาร</w:t>
                  </w:r>
                </w:p>
                <w:p w:rsidR="009C1A67" w:rsidRPr="004F226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งานออกแบบและควบคุมอาคาร</w:t>
                  </w:r>
                </w:p>
                <w:p w:rsidR="009C1A67" w:rsidRPr="004F226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งานผังเมือง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202" style="position:absolute;margin-left:171.8pt;margin-top:349.65pt;width:160.7pt;height:130.85pt;z-index:251738112" fillcolor="white [3212]" strokecolor="white [3212]" strokeweight="1pt">
            <v:fill color2="#dbe5f1" angle="-45" focus="-50%" type="gradient"/>
            <v:shadow on="t" type="perspective" color="#243f60" opacity=".5" offset="1pt" offset2="-3pt"/>
            <v:textbox style="mso-next-textbox:#_x0000_s1101">
              <w:txbxContent>
                <w:p w:rsidR="009C1A67" w:rsidRPr="004F226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งานการเงิน</w:t>
                  </w:r>
                </w:p>
                <w:p w:rsidR="009C1A67" w:rsidRPr="004F226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งานบัญชี</w:t>
                  </w:r>
                </w:p>
                <w:p w:rsidR="009C1A67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งานพัฒนาและจัดเก็บรายได้</w:t>
                  </w:r>
                </w:p>
                <w:p w:rsidR="009C1A67" w:rsidRPr="004F226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งานทะเบียนทรัพย์สินและพัสดุ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margin-left:-38.5pt;margin-top:349.65pt;width:170.35pt;height:130.85pt;z-index:251737088" fillcolor="white [3212]" strokecolor="#c6d9f1 [671]" strokeweight="1pt">
            <v:fill color2="#dbe5f1" angle="-45" focus="-50%" type="gradient"/>
            <v:shadow on="t" type="perspective" color="#243f60" opacity=".5" offset="1pt" offset2="-3pt"/>
            <v:textbox style="mso-next-textbox:#_x0000_s1100">
              <w:txbxContent>
                <w:p w:rsidR="009C1A67" w:rsidRPr="00185BD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>
                    <w:rPr>
                      <w:rFonts w:ascii="Cordia New" w:hAnsi="Cordia New" w:cs="Cordia New" w:hint="cs"/>
                      <w:sz w:val="24"/>
                      <w:szCs w:val="24"/>
                      <w:cs/>
                    </w:rPr>
                    <w:t>ง</w:t>
                  </w: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านบริหารงานทั่วไป</w:t>
                  </w:r>
                </w:p>
                <w:p w:rsidR="009C1A67" w:rsidRPr="00185BD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งานนโยบายและแผนงานกฎหมายและคดี</w:t>
                  </w:r>
                </w:p>
                <w:p w:rsidR="009C1A67" w:rsidRPr="00185BD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งานป้องกันและบรรเทาสาธารณภัย</w:t>
                  </w:r>
                </w:p>
                <w:p w:rsidR="009C1A67" w:rsidRPr="00185BD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งานกิจการสภา</w:t>
                  </w:r>
                </w:p>
                <w:p w:rsidR="009C1A67" w:rsidRPr="00185BD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งานสาธารณสุขและสิงแวดล้อม</w:t>
                  </w:r>
                </w:p>
                <w:p w:rsidR="009C1A67" w:rsidRPr="00185BD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งานสวัสดิการสังคม</w:t>
                  </w:r>
                </w:p>
                <w:p w:rsidR="009C1A67" w:rsidRPr="00185BD2" w:rsidRDefault="009C1A67" w:rsidP="009C1A6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งานส่งเสริมการเกษตร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202" style="position:absolute;margin-left:531.5pt;margin-top:285.3pt;width:182.9pt;height:50.55pt;z-index:251736064" strokecolor="#c6d9f1 [671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99">
              <w:txbxContent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</w:rPr>
                  </w:pP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กอง</w:t>
                  </w: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การศึกษา ศาสนาและวัฒนธรรม</w:t>
                  </w:r>
                </w:p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</w:rPr>
                  </w:pP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(นักบริหาร</w:t>
                  </w: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งาน</w:t>
                  </w: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 xml:space="preserve">การศึกษา </w:t>
                  </w: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ระดับต้น</w:t>
                  </w: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364.55pt;margin-top:285.3pt;width:151.6pt;height:50.55pt;z-index:25173504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98">
              <w:txbxContent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  <w:cs/>
                    </w:rPr>
                  </w:pP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กองช่าง</w:t>
                  </w:r>
                </w:p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</w:rPr>
                  </w:pP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(นักบริหารงานช่าง</w:t>
                  </w: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 xml:space="preserve">  ระดับต้น</w:t>
                  </w: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7" type="#_x0000_t202" style="position:absolute;margin-left:171.8pt;margin-top:285.3pt;width:160.7pt;height:50.55pt;z-index:251734016" strokecolor="white [3212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97">
              <w:txbxContent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กอง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คลัง</w:t>
                  </w:r>
                </w:p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นักบริหารงานการคลัง 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margin-left:-38.5pt;margin-top:285.3pt;width:170.35pt;height:50.55pt;z-index:251732992" strokecolor="#dbe5f1 [660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96">
              <w:txbxContent>
                <w:p w:rsidR="009C1A67" w:rsidRPr="004F2262" w:rsidRDefault="009C1A67" w:rsidP="009C1A67">
                  <w:pPr>
                    <w:pStyle w:val="a6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  <w:cs/>
                    </w:rPr>
                    <w:t xml:space="preserve">สำนักงานปลัด </w:t>
                  </w:r>
                  <w:proofErr w:type="spellStart"/>
                  <w:r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  <w:cs/>
                    </w:rPr>
                    <w:t>อ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ปท</w:t>
                  </w:r>
                  <w:proofErr w:type="spellEnd"/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(นักบริหารงานทั่วไป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 xml:space="preserve"> 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5" style="position:absolute;z-index:251731968" from="364.55pt,238.4pt" to="364.55pt,262.35pt" strokeweight="1pt"/>
        </w:pict>
      </w:r>
      <w:r>
        <w:rPr>
          <w:noProof/>
        </w:rPr>
        <w:pict>
          <v:shape id="_x0000_s1094" type="#_x0000_t202" style="position:absolute;margin-left:255.25pt;margin-top:93.3pt;width:199.15pt;height:62.05pt;z-index:251730944" fillcolor="white [3212]" strokecolor="#dbe5f1 [660]" strokeweight="1pt">
            <v:fill color2="#fde9d9" angle="-45" focus="-50%" type="gradient"/>
            <v:shadow on="t" type="perspective" color="#974706" opacity=".5" offset="1pt" offset2="-3pt"/>
            <v:textbox style="mso-next-textbox:#_x0000_s1094">
              <w:txbxContent>
                <w:p w:rsidR="009C1A67" w:rsidRPr="00220638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 xml:space="preserve">ปลัด </w:t>
                  </w:r>
                  <w:proofErr w:type="spellStart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อบต</w:t>
                  </w:r>
                  <w:proofErr w:type="spellEnd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.</w:t>
                  </w:r>
                </w:p>
                <w:p w:rsidR="009C1A67" w:rsidRPr="004F2262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(</w:t>
                  </w:r>
                  <w:proofErr w:type="gramStart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นักบริหารงาน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ท้องถิ่น  ระดับต้น</w:t>
                  </w:r>
                  <w:proofErr w:type="gramEnd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</w:p>
    <w:p w:rsidR="009C1A67" w:rsidRPr="00545B79" w:rsidRDefault="009C1A67" w:rsidP="009C1A67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5B79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โครงสร้างส่วนราชการ </w:t>
      </w:r>
      <w:proofErr w:type="spellStart"/>
      <w:r w:rsidRPr="00545B79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545B7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ED6464" w:rsidRDefault="00ED6464" w:rsidP="009C1A67">
      <w:pPr>
        <w:tabs>
          <w:tab w:val="left" w:pos="142"/>
        </w:tabs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9C1A67" w:rsidRPr="00975068" w:rsidRDefault="009C1A67" w:rsidP="009C1A67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75068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สำนักงานปลัด </w:t>
      </w:r>
      <w:proofErr w:type="spellStart"/>
      <w:r w:rsidRPr="00975068">
        <w:rPr>
          <w:rFonts w:ascii="TH SarabunPSK" w:hAnsi="TH SarabunPSK" w:cs="TH SarabunPSK"/>
          <w:b/>
          <w:bCs/>
          <w:sz w:val="36"/>
          <w:szCs w:val="36"/>
          <w:cs/>
        </w:rPr>
        <w:t>อบต</w:t>
      </w:r>
      <w:proofErr w:type="spellEnd"/>
      <w:r w:rsidRPr="00975068">
        <w:rPr>
          <w:rFonts w:ascii="TH SarabunPSK" w:hAnsi="TH SarabunPSK" w:cs="TH SarabunPSK"/>
          <w:b/>
          <w:bCs/>
          <w:sz w:val="36"/>
          <w:szCs w:val="36"/>
        </w:rPr>
        <w:t>.</w:t>
      </w:r>
    </w:p>
    <w:p w:rsidR="009C1A67" w:rsidRPr="002754FE" w:rsidRDefault="003B781E" w:rsidP="009C1A67">
      <w:pPr>
        <w:tabs>
          <w:tab w:val="left" w:pos="142"/>
        </w:tabs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shape id="_x0000_s1044" type="#_x0000_t202" style="position:absolute;margin-left:255.6pt;margin-top:-.2pt;width:188.9pt;height:60.75pt;z-index:251677696" strokeweight="1pt">
            <v:textbox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หัวหน้าสำนักงานปลัด </w:t>
                  </w:r>
                  <w:proofErr w:type="spellStart"/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อบต</w:t>
                  </w:r>
                  <w:proofErr w:type="spellEnd"/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.</w:t>
                  </w:r>
                </w:p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(</w:t>
                  </w:r>
                  <w:proofErr w:type="gramStart"/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บริหารงานทั่วไป  ระดับต้น</w:t>
                  </w:r>
                  <w:proofErr w:type="gramEnd"/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) (๑)</w:t>
                  </w:r>
                </w:p>
              </w:txbxContent>
            </v:textbox>
          </v:shape>
        </w:pict>
      </w:r>
    </w:p>
    <w:p w:rsidR="009C1A67" w:rsidRPr="002754FE" w:rsidRDefault="009C1A67" w:rsidP="009C1A67">
      <w:pPr>
        <w:tabs>
          <w:tab w:val="left" w:pos="142"/>
        </w:tabs>
        <w:rPr>
          <w:rFonts w:ascii="Angsana New" w:hAnsi="Angsana New" w:cs="Angsana New"/>
        </w:rPr>
      </w:pPr>
    </w:p>
    <w:p w:rsidR="009C1A67" w:rsidRDefault="003B781E" w:rsidP="009C1A67">
      <w:pPr>
        <w:tabs>
          <w:tab w:val="left" w:pos="142"/>
        </w:tabs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line id="_x0000_s1054" style="position:absolute;z-index:251687936" from="353.8pt,6.4pt" to="353.8pt,193.9pt" strokeweight="1pt"/>
        </w:pict>
      </w:r>
    </w:p>
    <w:p w:rsidR="009C1A67" w:rsidRPr="002754FE" w:rsidRDefault="003B781E" w:rsidP="009C1A67">
      <w:pPr>
        <w:tabs>
          <w:tab w:val="left" w:pos="142"/>
        </w:tabs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line id="_x0000_s1045" style="position:absolute;flip:y;z-index:251678720" from="82.85pt,-.3pt" to="666.1pt,-.1pt"/>
        </w:pict>
      </w:r>
      <w:r>
        <w:rPr>
          <w:rFonts w:ascii="Angsana New" w:hAnsi="Angsana New" w:cs="Angsana New"/>
          <w:noProof/>
        </w:rPr>
        <w:pict>
          <v:line id="_x0000_s1053" style="position:absolute;z-index:251686912" from="666.1pt,4.7pt" to="666.1pt,22.9pt" strokeweight="1pt"/>
        </w:pict>
      </w:r>
      <w:r>
        <w:rPr>
          <w:rFonts w:ascii="Angsana New" w:hAnsi="Angsana New" w:cs="Angsana New"/>
          <w:noProof/>
        </w:rPr>
        <w:pict>
          <v:line id="_x0000_s1055" style="position:absolute;z-index:251688960" from="159.3pt,4.9pt" to="159.3pt,165.35pt" strokeweight="1pt"/>
        </w:pict>
      </w:r>
      <w:r>
        <w:rPr>
          <w:rFonts w:ascii="Angsana New" w:hAnsi="Angsana New" w:cs="Angsana New"/>
          <w:noProof/>
        </w:rPr>
        <w:pict>
          <v:line id="_x0000_s1058" style="position:absolute;z-index:251692032" from="539.85pt,4.9pt" to="539.85pt,165.35pt" strokeweight="1pt"/>
        </w:pict>
      </w:r>
      <w:r>
        <w:rPr>
          <w:rFonts w:ascii="Angsana New" w:hAnsi="Angsana New" w:cs="Angsana New"/>
          <w:noProof/>
        </w:rPr>
        <w:pict>
          <v:line id="_x0000_s1060" style="position:absolute;z-index:251694080" from="371.55pt,4.7pt" to="371.55pt,109.8pt" strokeweight="1pt"/>
        </w:pict>
      </w:r>
      <w:r>
        <w:rPr>
          <w:rFonts w:ascii="Angsana New" w:hAnsi="Angsana New" w:cs="Angsana New"/>
          <w:noProof/>
        </w:rPr>
        <w:pict>
          <v:shape id="_x0000_s1048" type="#_x0000_t202" style="position:absolute;margin-left:380.9pt;margin-top:22.7pt;width:139.35pt;height:34.3pt;z-index:251681792" strokeweight="1pt">
            <v:textbox style="mso-next-textbox:#_x0000_s1048"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สวัสดิการและสังคม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shape id="_x0000_s1049" type="#_x0000_t202" style="position:absolute;margin-left:550.15pt;margin-top:22.9pt;width:161.75pt;height:34.1pt;z-index:251682816" strokeweight="1pt">
            <v:textbox style="mso-next-textbox:#_x0000_s1049"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Cs/>
                      <w:sz w:val="30"/>
                      <w:szCs w:val="30"/>
                      <w:cs/>
                    </w:rPr>
                    <w:t>ป้องกันและบรรเทาสาธารณภัย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line id="_x0000_s1052" style="position:absolute;z-index:251685888" from="451.05pt,4.9pt" to="451.05pt,22.9pt" strokeweight="1pt"/>
        </w:pict>
      </w:r>
      <w:r>
        <w:rPr>
          <w:rFonts w:ascii="Angsana New" w:hAnsi="Angsana New" w:cs="Angsana New"/>
          <w:noProof/>
        </w:rPr>
        <w:pict>
          <v:shape id="_x0000_s1047" type="#_x0000_t202" style="position:absolute;margin-left:168.65pt;margin-top:22.9pt;width:2in;height:34.1pt;z-index:251680768" strokeweight="1pt">
            <v:textbox style="mso-next-textbox:#_x0000_s1047"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งานโยบายและแผน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shape id="_x0000_s1046" type="#_x0000_t202" style="position:absolute;margin-left:6.9pt;margin-top:22.9pt;width:134.35pt;height:34.1pt;z-index:251679744" strokeweight="1pt">
            <v:textbox style="mso-next-textbox:#_x0000_s1046"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งานบริหารทั่วไป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line id="_x0000_s1051" style="position:absolute;z-index:251684864" from="239.7pt,4.7pt" to="239.7pt,22.7pt" strokeweight="1pt"/>
        </w:pict>
      </w:r>
      <w:r>
        <w:rPr>
          <w:rFonts w:ascii="Angsana New" w:hAnsi="Angsana New" w:cs="Angsana New"/>
          <w:noProof/>
        </w:rPr>
        <w:pict>
          <v:line id="_x0000_s1050" style="position:absolute;z-index:251683840" from="82.85pt,4.9pt" to="82.85pt,22.9pt" strokeweight="1pt"/>
        </w:pict>
      </w:r>
    </w:p>
    <w:p w:rsidR="009C1A67" w:rsidRPr="002754FE" w:rsidRDefault="009C1A67" w:rsidP="009C1A67">
      <w:pPr>
        <w:tabs>
          <w:tab w:val="left" w:pos="142"/>
        </w:tabs>
        <w:rPr>
          <w:rFonts w:ascii="Angsana New" w:hAnsi="Angsana New" w:cs="Angsana New"/>
        </w:rPr>
      </w:pPr>
    </w:p>
    <w:p w:rsidR="009C1A67" w:rsidRDefault="009C1A67" w:rsidP="009C1A67">
      <w:pPr>
        <w:pStyle w:val="a4"/>
        <w:rPr>
          <w:b/>
          <w:bCs/>
        </w:rPr>
      </w:pPr>
    </w:p>
    <w:p w:rsidR="009C1A67" w:rsidRDefault="009C1A67" w:rsidP="009C1A67">
      <w:pPr>
        <w:pStyle w:val="a4"/>
        <w:rPr>
          <w:rFonts w:ascii="TH SarabunPSK" w:hAnsi="TH SarabunPSK" w:cs="TH SarabunPSK"/>
          <w:sz w:val="28"/>
          <w:cs/>
        </w:rPr>
      </w:pPr>
      <w:proofErr w:type="gramStart"/>
      <w:r>
        <w:rPr>
          <w:rFonts w:ascii="TH SarabunPSK" w:hAnsi="TH SarabunPSK" w:cs="TH SarabunPSK"/>
          <w:sz w:val="28"/>
        </w:rPr>
        <w:t xml:space="preserve">- </w:t>
      </w:r>
      <w:r>
        <w:rPr>
          <w:rFonts w:ascii="TH SarabunPSK" w:hAnsi="TH SarabunPSK" w:cs="TH SarabunPSK" w:hint="cs"/>
          <w:sz w:val="28"/>
          <w:cs/>
        </w:rPr>
        <w:t>นักทรัพยากรบุคคล (ปก.)</w:t>
      </w:r>
      <w:proofErr w:type="gramEnd"/>
      <w:r>
        <w:rPr>
          <w:rFonts w:ascii="TH SarabunPSK" w:hAnsi="TH SarabunPSK" w:cs="TH SarabunPSK" w:hint="cs"/>
          <w:sz w:val="28"/>
          <w:cs/>
        </w:rPr>
        <w:t xml:space="preserve"> (๑)- นักวิเคราะห์นโยบายและแผน  (ปก.) (๑)                    - นักพัฒนาชุมชน (ปก.)  (๑)                     </w:t>
      </w:r>
      <w:r w:rsidRPr="00EA6F5C">
        <w:rPr>
          <w:rFonts w:ascii="TH SarabunPSK" w:hAnsi="TH SarabunPSK" w:cs="TH SarabunPSK"/>
          <w:sz w:val="28"/>
        </w:rPr>
        <w:t xml:space="preserve">  - </w:t>
      </w:r>
      <w:proofErr w:type="spellStart"/>
      <w:r w:rsidRPr="00EA6F5C">
        <w:rPr>
          <w:rFonts w:ascii="TH SarabunPSK" w:hAnsi="TH SarabunPSK" w:cs="TH SarabunPSK"/>
          <w:sz w:val="28"/>
          <w:cs/>
        </w:rPr>
        <w:t>ผช</w:t>
      </w:r>
      <w:proofErr w:type="spellEnd"/>
      <w:r w:rsidRPr="00EA6F5C">
        <w:rPr>
          <w:rFonts w:ascii="TH SarabunPSK" w:hAnsi="TH SarabunPSK" w:cs="TH SarabunPSK"/>
          <w:sz w:val="28"/>
          <w:cs/>
        </w:rPr>
        <w:t>.</w:t>
      </w:r>
      <w:proofErr w:type="spellStart"/>
      <w:r w:rsidRPr="00EA6F5C">
        <w:rPr>
          <w:rFonts w:ascii="TH SarabunPSK" w:hAnsi="TH SarabunPSK" w:cs="TH SarabunPSK"/>
          <w:sz w:val="28"/>
          <w:cs/>
        </w:rPr>
        <w:t>จนท</w:t>
      </w:r>
      <w:proofErr w:type="spellEnd"/>
      <w:r w:rsidRPr="00EA6F5C">
        <w:rPr>
          <w:rFonts w:ascii="TH SarabunPSK" w:hAnsi="TH SarabunPSK" w:cs="TH SarabunPSK"/>
          <w:sz w:val="28"/>
          <w:cs/>
        </w:rPr>
        <w:t>.ป้องกันและบรรเทาสาธารณภัย</w:t>
      </w:r>
    </w:p>
    <w:p w:rsidR="009C1A67" w:rsidRPr="00EA6724" w:rsidRDefault="009C1A67" w:rsidP="009C1A67">
      <w:pPr>
        <w:pStyle w:val="a4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- เจ้าพนักงานธุรการ  (ปง.)  (๑)                - </w:t>
      </w:r>
      <w:proofErr w:type="spellStart"/>
      <w:r>
        <w:rPr>
          <w:rFonts w:ascii="TH SarabunPSK" w:hAnsi="TH SarabunPSK" w:cs="TH SarabunPSK" w:hint="cs"/>
          <w:sz w:val="28"/>
          <w:cs/>
        </w:rPr>
        <w:t>ผช</w:t>
      </w:r>
      <w:proofErr w:type="spellEnd"/>
      <w:r>
        <w:rPr>
          <w:rFonts w:ascii="TH SarabunPSK" w:hAnsi="TH SarabunPSK" w:cs="TH SarabunPSK" w:hint="cs"/>
          <w:sz w:val="28"/>
          <w:cs/>
        </w:rPr>
        <w:t xml:space="preserve">.จนท.วิเคราะห์นโยบายฯ (ภารกิจ) (๑)                   </w:t>
      </w:r>
      <w:r w:rsidRPr="00EA6F5C">
        <w:rPr>
          <w:rFonts w:ascii="TH SarabunPSK" w:hAnsi="TH SarabunPSK" w:cs="TH SarabunPSK"/>
          <w:sz w:val="28"/>
          <w:cs/>
        </w:rPr>
        <w:t>-</w:t>
      </w:r>
      <w:proofErr w:type="spellStart"/>
      <w:r w:rsidRPr="00EA6F5C">
        <w:rPr>
          <w:rFonts w:ascii="TH SarabunPSK" w:hAnsi="TH SarabunPSK" w:cs="TH SarabunPSK"/>
          <w:sz w:val="28"/>
          <w:cs/>
        </w:rPr>
        <w:t>ผช</w:t>
      </w:r>
      <w:proofErr w:type="spellEnd"/>
      <w:r w:rsidRPr="00EA6F5C">
        <w:rPr>
          <w:rFonts w:ascii="TH SarabunPSK" w:hAnsi="TH SarabunPSK" w:cs="TH SarabunPSK"/>
          <w:sz w:val="28"/>
          <w:cs/>
        </w:rPr>
        <w:t>.</w:t>
      </w:r>
      <w:proofErr w:type="spellStart"/>
      <w:r w:rsidRPr="00EA6F5C">
        <w:rPr>
          <w:rFonts w:ascii="TH SarabunPSK" w:hAnsi="TH SarabunPSK" w:cs="TH SarabunPSK"/>
          <w:sz w:val="28"/>
          <w:cs/>
        </w:rPr>
        <w:t>จนท</w:t>
      </w:r>
      <w:proofErr w:type="spellEnd"/>
      <w:r w:rsidRPr="00EA6F5C">
        <w:rPr>
          <w:rFonts w:ascii="TH SarabunPSK" w:hAnsi="TH SarabunPSK" w:cs="TH SarabunPSK"/>
          <w:sz w:val="28"/>
          <w:cs/>
        </w:rPr>
        <w:t>.พัฒนาชุมชน (ภารกิจ) (๑)</w:t>
      </w:r>
      <w:r>
        <w:rPr>
          <w:rFonts w:ascii="TH SarabunPSK" w:hAnsi="TH SarabunPSK" w:cs="TH SarabunPSK" w:hint="cs"/>
          <w:sz w:val="28"/>
          <w:cs/>
        </w:rPr>
        <w:t xml:space="preserve">                 (ภารกิจ) (๑)</w:t>
      </w:r>
    </w:p>
    <w:p w:rsidR="009C1A67" w:rsidRDefault="003B781E" w:rsidP="009C1A67">
      <w:pPr>
        <w:pStyle w:val="a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61" type="#_x0000_t202" style="position:absolute;margin-left:362.05pt;margin-top:5.5pt;width:139.35pt;height:34.3pt;z-index:251695104" strokeweight="1pt">
            <v:textbox style="mso-next-textbox:#_x0000_s1061"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กฎหมาย</w:t>
                  </w:r>
                </w:p>
              </w:txbxContent>
            </v:textbox>
          </v:shape>
        </w:pict>
      </w:r>
      <w:r w:rsidR="009C1A67" w:rsidRPr="00EA6F5C">
        <w:rPr>
          <w:rFonts w:ascii="TH SarabunPSK" w:hAnsi="TH SarabunPSK" w:cs="TH SarabunPSK"/>
          <w:sz w:val="28"/>
          <w:cs/>
        </w:rPr>
        <w:t>-</w:t>
      </w:r>
      <w:proofErr w:type="spellStart"/>
      <w:r w:rsidR="009C1A67" w:rsidRPr="00EA6F5C">
        <w:rPr>
          <w:rFonts w:ascii="TH SarabunPSK" w:hAnsi="TH SarabunPSK" w:cs="TH SarabunPSK"/>
          <w:sz w:val="28"/>
          <w:cs/>
        </w:rPr>
        <w:t>ผช.</w:t>
      </w:r>
      <w:r w:rsidR="009C1A67">
        <w:rPr>
          <w:rFonts w:ascii="TH SarabunPSK" w:hAnsi="TH SarabunPSK" w:cs="TH SarabunPSK" w:hint="cs"/>
          <w:sz w:val="28"/>
          <w:cs/>
        </w:rPr>
        <w:t>จ</w:t>
      </w:r>
      <w:proofErr w:type="spellEnd"/>
      <w:r w:rsidR="009C1A67">
        <w:rPr>
          <w:rFonts w:ascii="TH SarabunPSK" w:hAnsi="TH SarabunPSK" w:cs="TH SarabunPSK" w:hint="cs"/>
          <w:sz w:val="28"/>
          <w:cs/>
        </w:rPr>
        <w:t>พง.ธุรการ</w:t>
      </w:r>
      <w:r w:rsidR="009C1A67" w:rsidRPr="00EA6F5C">
        <w:rPr>
          <w:rFonts w:ascii="TH SarabunPSK" w:hAnsi="TH SarabunPSK" w:cs="TH SarabunPSK"/>
          <w:sz w:val="28"/>
          <w:cs/>
        </w:rPr>
        <w:t xml:space="preserve"> (ภารกิจ) (๑)</w:t>
      </w:r>
      <w:r w:rsidR="009C1A67" w:rsidRPr="00EA6F5C">
        <w:rPr>
          <w:rFonts w:ascii="TH SarabunPSK" w:hAnsi="TH SarabunPSK" w:cs="TH SarabunPSK"/>
          <w:sz w:val="28"/>
        </w:rPr>
        <w:tab/>
      </w:r>
      <w:r w:rsidR="009C1A67" w:rsidRPr="00EA6F5C">
        <w:rPr>
          <w:rFonts w:ascii="TH SarabunPSK" w:hAnsi="TH SarabunPSK" w:cs="TH SarabunPSK"/>
          <w:sz w:val="28"/>
        </w:rPr>
        <w:tab/>
      </w:r>
      <w:r w:rsidR="009C1A67" w:rsidRPr="00EA6F5C">
        <w:rPr>
          <w:rFonts w:ascii="TH SarabunPSK" w:hAnsi="TH SarabunPSK" w:cs="TH SarabunPSK"/>
          <w:sz w:val="28"/>
        </w:rPr>
        <w:tab/>
      </w:r>
    </w:p>
    <w:p w:rsidR="009C1A67" w:rsidRDefault="009C1A67" w:rsidP="009C1A67">
      <w:pPr>
        <w:pStyle w:val="a4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- พนักงานขับรถยนต์ (ภารกิจ) (๑)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</w:p>
    <w:p w:rsidR="009C1A67" w:rsidRDefault="009C1A67" w:rsidP="009C1A67">
      <w:pPr>
        <w:pStyle w:val="a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- นักการภารโรง (ทั่วไป) (๑)</w:t>
      </w:r>
    </w:p>
    <w:p w:rsidR="009C1A67" w:rsidRPr="00EA6F5C" w:rsidRDefault="003B781E" w:rsidP="009C1A67">
      <w:pPr>
        <w:pStyle w:val="a4"/>
        <w:rPr>
          <w:rFonts w:ascii="TH SarabunPSK" w:hAnsi="TH SarabunPSK" w:cs="TH SarabunPSK"/>
          <w:sz w:val="28"/>
          <w:cs/>
        </w:rPr>
      </w:pPr>
      <w:r>
        <w:rPr>
          <w:rFonts w:ascii="Angsana New" w:hAnsi="Angsana New" w:cs="Angsana New"/>
          <w:noProof/>
        </w:rPr>
        <w:pict>
          <v:shape id="_x0000_s1057" type="#_x0000_t202" style="position:absolute;margin-left:272.35pt;margin-top:6.05pt;width:2in;height:34.1pt;z-index:251691008" strokeweight="1pt">
            <v:textbox style="mso-next-textbox:#_x0000_s1057"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</w:t>
                  </w:r>
                  <w:r>
                    <w:rPr>
                      <w:rFonts w:ascii="TH SarabunPSK" w:hAnsi="TH SarabunPSK" w:cs="TH SarabunPSK" w:hint="cs"/>
                      <w:bCs/>
                      <w:sz w:val="30"/>
                      <w:szCs w:val="30"/>
                      <w:cs/>
                    </w:rPr>
                    <w:t>นส่งเสริมการเกษตร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shape id="_x0000_s1056" type="#_x0000_t202" style="position:absolute;margin-left:95.7pt;margin-top:6.05pt;width:2in;height:34.1pt;z-index:251689984" strokeweight="1pt">
            <v:textbox style="mso-next-textbox:#_x0000_s1056"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</w:t>
                  </w:r>
                  <w:r>
                    <w:rPr>
                      <w:rFonts w:ascii="TH SarabunPSK" w:hAnsi="TH SarabunPSK" w:cs="TH SarabunPSK" w:hint="cs"/>
                      <w:bCs/>
                      <w:sz w:val="30"/>
                      <w:szCs w:val="30"/>
                      <w:cs/>
                    </w:rPr>
                    <w:t>นกิจการสภา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shape id="_x0000_s1059" type="#_x0000_t202" style="position:absolute;margin-left:465.05pt;margin-top:6.05pt;width:2in;height:34.1pt;z-index:251693056" strokeweight="1pt">
            <v:textbox style="mso-next-textbox:#_x0000_s1059">
              <w:txbxContent>
                <w:p w:rsidR="009C1A67" w:rsidRPr="00AF070A" w:rsidRDefault="009C1A67" w:rsidP="009C1A67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</w:t>
                  </w:r>
                  <w:r>
                    <w:rPr>
                      <w:rFonts w:ascii="TH SarabunPSK" w:hAnsi="TH SarabunPSK" w:cs="TH SarabunPSK" w:hint="cs"/>
                      <w:bCs/>
                      <w:sz w:val="30"/>
                      <w:szCs w:val="30"/>
                      <w:cs/>
                    </w:rPr>
                    <w:t>นสาธารณสุขและสิ่งแวดล้อม</w:t>
                  </w:r>
                </w:p>
              </w:txbxContent>
            </v:textbox>
          </v:shape>
        </w:pict>
      </w:r>
      <w:r w:rsidR="009C1A67">
        <w:rPr>
          <w:rFonts w:ascii="TH SarabunPSK" w:hAnsi="TH SarabunPSK" w:cs="TH SarabunPSK" w:hint="cs"/>
          <w:sz w:val="28"/>
          <w:cs/>
        </w:rPr>
        <w:t xml:space="preserve">    - แม่บ้าน (ทั่วไป) (๑)</w:t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  <w:r w:rsidR="009C1A67">
        <w:rPr>
          <w:rFonts w:ascii="TH SarabunPSK" w:hAnsi="TH SarabunPSK" w:cs="TH SarabunPSK"/>
          <w:sz w:val="28"/>
          <w:cs/>
        </w:rPr>
        <w:tab/>
      </w:r>
    </w:p>
    <w:p w:rsidR="009C1A67" w:rsidRPr="002754FE" w:rsidRDefault="009C1A67" w:rsidP="009C1A67">
      <w:pPr>
        <w:pStyle w:val="a4"/>
        <w:rPr>
          <w:cs/>
        </w:rPr>
      </w:pPr>
    </w:p>
    <w:p w:rsidR="009C1A67" w:rsidRPr="00C23416" w:rsidRDefault="009C1A67" w:rsidP="009C1A67">
      <w:pPr>
        <w:pStyle w:val="ac"/>
        <w:numPr>
          <w:ilvl w:val="0"/>
          <w:numId w:val="5"/>
        </w:numPr>
        <w:tabs>
          <w:tab w:val="left" w:pos="142"/>
          <w:tab w:val="num" w:pos="567"/>
        </w:tabs>
        <w:rPr>
          <w:rFonts w:ascii="Angsana New" w:hAnsi="Angsana New" w:cs="Angsana New"/>
        </w:rPr>
      </w:pPr>
      <w:r w:rsidRPr="00C23416">
        <w:rPr>
          <w:rFonts w:ascii="Angsana New" w:hAnsi="Angsana New" w:cs="Angsana New" w:hint="cs"/>
          <w:cs/>
        </w:rPr>
        <w:t>คนงานทั่วไป (ดูแลสวน) (๑)</w:t>
      </w:r>
    </w:p>
    <w:p w:rsidR="009C1A67" w:rsidRPr="00C23416" w:rsidRDefault="009C1A67" w:rsidP="009C1A67">
      <w:pPr>
        <w:pStyle w:val="ac"/>
        <w:numPr>
          <w:ilvl w:val="0"/>
          <w:numId w:val="5"/>
        </w:numPr>
        <w:tabs>
          <w:tab w:val="left" w:pos="142"/>
          <w:tab w:val="num" w:pos="567"/>
        </w:tabs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คนงานทั่วไป   (-)</w:t>
      </w:r>
    </w:p>
    <w:tbl>
      <w:tblPr>
        <w:tblStyle w:val="a5"/>
        <w:tblpPr w:leftFromText="180" w:rightFromText="180" w:vertAnchor="text" w:horzAnchor="margin" w:tblpXSpec="center" w:tblpY="379"/>
        <w:tblW w:w="1478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83"/>
        <w:gridCol w:w="850"/>
        <w:gridCol w:w="1100"/>
        <w:gridCol w:w="1119"/>
        <w:gridCol w:w="1109"/>
        <w:gridCol w:w="1134"/>
        <w:gridCol w:w="1134"/>
        <w:gridCol w:w="992"/>
        <w:gridCol w:w="851"/>
        <w:gridCol w:w="850"/>
        <w:gridCol w:w="992"/>
        <w:gridCol w:w="1067"/>
        <w:gridCol w:w="1134"/>
      </w:tblGrid>
      <w:tr w:rsidR="009C1A67" w:rsidRPr="00511524" w:rsidTr="00BC435E">
        <w:tc>
          <w:tcPr>
            <w:tcW w:w="817" w:type="dxa"/>
            <w:vMerge w:val="restart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152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2484" w:type="dxa"/>
            <w:gridSpan w:val="3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462" w:type="dxa"/>
            <w:gridSpan w:val="4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gridSpan w:val="3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850" w:type="dxa"/>
            <w:vMerge w:val="restart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059" w:type="dxa"/>
            <w:gridSpan w:val="2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C1A67" w:rsidRPr="00511524" w:rsidTr="00BC435E">
        <w:tc>
          <w:tcPr>
            <w:tcW w:w="817" w:type="dxa"/>
            <w:vMerge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783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0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</w:p>
        </w:tc>
        <w:tc>
          <w:tcPr>
            <w:tcW w:w="1100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1119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109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992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อาวุโส</w:t>
            </w:r>
          </w:p>
        </w:tc>
        <w:tc>
          <w:tcPr>
            <w:tcW w:w="850" w:type="dxa"/>
            <w:vMerge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</w:t>
            </w:r>
          </w:p>
        </w:tc>
        <w:tc>
          <w:tcPr>
            <w:tcW w:w="1067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1134" w:type="dxa"/>
            <w:vMerge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1A67" w:rsidRPr="00511524" w:rsidTr="00BC435E">
        <w:tc>
          <w:tcPr>
            <w:tcW w:w="817" w:type="dxa"/>
          </w:tcPr>
          <w:p w:rsidR="009C1A67" w:rsidRPr="00511524" w:rsidRDefault="009C1A67" w:rsidP="00BC435E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83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0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19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9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67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</w:tr>
    </w:tbl>
    <w:p w:rsidR="00ED6464" w:rsidRDefault="00ED6464" w:rsidP="009C1A67">
      <w:pPr>
        <w:tabs>
          <w:tab w:val="left" w:pos="142"/>
        </w:tabs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9C1A67" w:rsidRPr="006470F4" w:rsidRDefault="009C1A67" w:rsidP="009C1A67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470F4">
        <w:rPr>
          <w:rFonts w:ascii="TH SarabunPSK" w:hAnsi="TH SarabunPSK" w:cs="TH SarabunPSK" w:hint="cs"/>
          <w:b/>
          <w:bCs/>
          <w:sz w:val="36"/>
          <w:szCs w:val="36"/>
          <w:cs/>
        </w:rPr>
        <w:t>กอง</w:t>
      </w:r>
      <w:r w:rsidRPr="006470F4">
        <w:rPr>
          <w:rFonts w:ascii="TH SarabunPSK" w:hAnsi="TH SarabunPSK" w:cs="TH SarabunPSK"/>
          <w:b/>
          <w:bCs/>
          <w:sz w:val="36"/>
          <w:szCs w:val="36"/>
          <w:cs/>
        </w:rPr>
        <w:t>คลัง</w:t>
      </w:r>
    </w:p>
    <w:p w:rsidR="009C1A67" w:rsidRPr="00795CA4" w:rsidRDefault="003B781E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63" type="#_x0000_t202" style="position:absolute;margin-left:270.35pt;margin-top:12.85pt;width:179.75pt;height:68.35pt;z-index:251698176" strokeweight="1pt">
            <v:textbox>
              <w:txbxContent>
                <w:p w:rsidR="009C1A67" w:rsidRPr="0051459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ผู้อำนวยการกองคลัง</w:t>
                  </w:r>
                </w:p>
                <w:p w:rsidR="009C1A67" w:rsidRPr="0051459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นักบริหารงานการคลัง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ระดับต้น)</w:t>
                  </w: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(๑)</w:t>
                  </w:r>
                </w:p>
              </w:txbxContent>
            </v:textbox>
          </v:shape>
        </w:pict>
      </w:r>
    </w:p>
    <w:p w:rsidR="009C1A67" w:rsidRPr="00795CA4" w:rsidRDefault="009C1A67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p w:rsidR="009C1A67" w:rsidRPr="00795CA4" w:rsidRDefault="003B781E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line id="_x0000_s1062" style="position:absolute;flip:x;z-index:251697152" from="352.85pt,12.7pt" to="352.85pt,61.3pt" strokeweight="1pt"/>
        </w:pict>
      </w:r>
    </w:p>
    <w:p w:rsidR="009C1A67" w:rsidRPr="00795CA4" w:rsidRDefault="009C1A67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p w:rsidR="009C1A67" w:rsidRPr="00795CA4" w:rsidRDefault="003B781E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70" type="#_x0000_t202" style="position:absolute;margin-left:532.55pt;margin-top:26.65pt;width:169.8pt;height:35.65pt;z-index:251705344" strokeweight="1pt">
            <v:textbox style="mso-next-textbox:#_x0000_s1070">
              <w:txbxContent>
                <w:p w:rsidR="009C1A67" w:rsidRPr="0051459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งานพัฒนาและจัดเก็บรายได้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069" type="#_x0000_t202" style="position:absolute;margin-left:352.85pt;margin-top:26.65pt;width:169.15pt;height:35.65pt;z-index:251704320" strokeweight="1pt">
            <v:textbox style="mso-next-textbox:#_x0000_s1069">
              <w:txbxContent>
                <w:p w:rsidR="009C1A67" w:rsidRPr="0051459A" w:rsidRDefault="009C1A67" w:rsidP="009C1A6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งานทะเบียนทรัพย์สินและพัสดุ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072" type="#_x0000_t202" style="position:absolute;margin-left:184.75pt;margin-top:26.65pt;width:150.1pt;height:35.65pt;z-index:251707392" strokeweight="1pt">
            <v:textbox style="mso-next-textbox:#_x0000_s1072">
              <w:txbxContent>
                <w:p w:rsidR="009C1A67" w:rsidRPr="0051459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งานบัญชี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line id="_x0000_s1067" style="position:absolute;z-index:251702272" from="253.85pt,4.9pt" to="253.85pt,26.65pt" strokeweight="1pt"/>
        </w:pict>
      </w:r>
      <w:r>
        <w:rPr>
          <w:rFonts w:ascii="TH SarabunPSK" w:hAnsi="TH SarabunPSK" w:cs="TH SarabunPSK"/>
          <w:noProof/>
          <w:sz w:val="28"/>
        </w:rPr>
        <w:pict>
          <v:line id="_x0000_s1071" style="position:absolute;z-index:251706368" from="433.85pt,4.9pt" to="433.85pt,26.65pt" strokeweight="1pt"/>
        </w:pict>
      </w:r>
      <w:r>
        <w:rPr>
          <w:rFonts w:ascii="TH SarabunPSK" w:hAnsi="TH SarabunPSK" w:cs="TH SarabunPSK"/>
          <w:noProof/>
          <w:sz w:val="28"/>
        </w:rPr>
        <w:pict>
          <v:line id="_x0000_s1068" style="position:absolute;z-index:251703296" from="622.85pt,4.9pt" to="622.85pt,26.65pt" strokeweight="1pt"/>
        </w:pict>
      </w:r>
      <w:r>
        <w:rPr>
          <w:rFonts w:ascii="TH SarabunPSK" w:hAnsi="TH SarabunPSK" w:cs="TH SarabunPSK"/>
          <w:noProof/>
          <w:sz w:val="28"/>
        </w:rPr>
        <w:pict>
          <v:shape id="_x0000_s1065" type="#_x0000_t202" style="position:absolute;margin-left:10.9pt;margin-top:22.9pt;width:146pt;height:35.65pt;z-index:251700224" strokeweight="1pt">
            <v:textbox style="mso-next-textbox:#_x0000_s1065">
              <w:txbxContent>
                <w:p w:rsidR="009C1A67" w:rsidRPr="0051459A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งานการเงิน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line id="_x0000_s1064" style="position:absolute;z-index:251699200" from="82.85pt,4.9pt" to="622.85pt,4.9pt"/>
        </w:pict>
      </w:r>
      <w:r>
        <w:rPr>
          <w:rFonts w:ascii="TH SarabunPSK" w:hAnsi="TH SarabunPSK" w:cs="TH SarabunPSK"/>
          <w:noProof/>
          <w:sz w:val="28"/>
        </w:rPr>
        <w:pict>
          <v:line id="_x0000_s1066" style="position:absolute;z-index:251701248" from="82.85pt,4.9pt" to="82.85pt,22.9pt" strokeweight="1pt"/>
        </w:pict>
      </w:r>
    </w:p>
    <w:p w:rsidR="009C1A67" w:rsidRPr="00795CA4" w:rsidRDefault="009C1A67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p w:rsidR="009C1A67" w:rsidRPr="00795CA4" w:rsidRDefault="009C1A67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p w:rsidR="009C1A67" w:rsidRPr="00795CA4" w:rsidRDefault="009C1A67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  <w:r w:rsidRPr="00795CA4">
        <w:rPr>
          <w:rFonts w:ascii="TH SarabunPSK" w:hAnsi="TH SarabunPSK" w:cs="TH SarabunPSK"/>
          <w:sz w:val="28"/>
          <w:cs/>
        </w:rPr>
        <w:t>-เจ้าพนักงานการเงินและบัญชี</w:t>
      </w:r>
      <w:r>
        <w:rPr>
          <w:rFonts w:ascii="TH SarabunPSK" w:hAnsi="TH SarabunPSK" w:cs="TH SarabunPSK" w:hint="cs"/>
          <w:sz w:val="28"/>
          <w:cs/>
        </w:rPr>
        <w:t>(ปง./ชง.)</w:t>
      </w:r>
      <w:r>
        <w:rPr>
          <w:rFonts w:ascii="TH SarabunPSK" w:hAnsi="TH SarabunPSK" w:cs="TH SarabunPSK"/>
          <w:sz w:val="28"/>
          <w:cs/>
        </w:rPr>
        <w:t>(ว่าง)</w:t>
      </w:r>
      <w:r>
        <w:rPr>
          <w:rFonts w:ascii="TH SarabunPSK" w:hAnsi="TH SarabunPSK" w:cs="TH SarabunPSK"/>
          <w:sz w:val="28"/>
          <w:cs/>
        </w:rPr>
        <w:tab/>
      </w:r>
      <w:r w:rsidRPr="00795CA4">
        <w:rPr>
          <w:rFonts w:ascii="TH SarabunPSK" w:hAnsi="TH SarabunPSK" w:cs="TH SarabunPSK"/>
          <w:sz w:val="28"/>
          <w:cs/>
        </w:rPr>
        <w:t xml:space="preserve">-   นักวิชาการเงินและบัญชี </w:t>
      </w:r>
      <w:r>
        <w:rPr>
          <w:rFonts w:ascii="TH SarabunPSK" w:hAnsi="TH SarabunPSK" w:cs="TH SarabunPSK" w:hint="cs"/>
          <w:sz w:val="28"/>
          <w:cs/>
        </w:rPr>
        <w:t>(ชก.)</w:t>
      </w:r>
      <w:r w:rsidRPr="00795CA4">
        <w:rPr>
          <w:rFonts w:ascii="TH SarabunPSK" w:hAnsi="TH SarabunPSK" w:cs="TH SarabunPSK"/>
          <w:sz w:val="28"/>
          <w:cs/>
        </w:rPr>
        <w:t xml:space="preserve"> (๑)  - นักวิชาการพัสดุ </w:t>
      </w:r>
      <w:r>
        <w:rPr>
          <w:rFonts w:ascii="TH SarabunPSK" w:hAnsi="TH SarabunPSK" w:cs="TH SarabunPSK" w:hint="cs"/>
          <w:sz w:val="28"/>
          <w:cs/>
        </w:rPr>
        <w:t xml:space="preserve"> (ชก.) </w:t>
      </w:r>
      <w:r>
        <w:rPr>
          <w:rFonts w:ascii="TH SarabunPSK" w:hAnsi="TH SarabunPSK" w:cs="TH SarabunPSK"/>
          <w:sz w:val="28"/>
          <w:cs/>
        </w:rPr>
        <w:t xml:space="preserve"> (๑)</w:t>
      </w:r>
      <w:r>
        <w:rPr>
          <w:rFonts w:ascii="TH SarabunPSK" w:hAnsi="TH SarabunPSK" w:cs="TH SarabunPSK"/>
          <w:sz w:val="28"/>
          <w:cs/>
        </w:rPr>
        <w:tab/>
      </w:r>
      <w:r w:rsidRPr="00795CA4">
        <w:rPr>
          <w:rFonts w:ascii="TH SarabunPSK" w:hAnsi="TH SarabunPSK" w:cs="TH SarabunPSK"/>
          <w:sz w:val="28"/>
          <w:cs/>
        </w:rPr>
        <w:t xml:space="preserve">- เจ้าพนักงานจัดเก็บรายได้ </w:t>
      </w:r>
      <w:r>
        <w:rPr>
          <w:rFonts w:ascii="TH SarabunPSK" w:hAnsi="TH SarabunPSK" w:cs="TH SarabunPSK" w:hint="cs"/>
          <w:sz w:val="28"/>
          <w:cs/>
        </w:rPr>
        <w:t xml:space="preserve"> (ปง.)</w:t>
      </w:r>
      <w:r w:rsidRPr="00795CA4">
        <w:rPr>
          <w:rFonts w:ascii="TH SarabunPSK" w:hAnsi="TH SarabunPSK" w:cs="TH SarabunPSK"/>
          <w:sz w:val="28"/>
          <w:cs/>
        </w:rPr>
        <w:t xml:space="preserve"> (๑)</w:t>
      </w:r>
    </w:p>
    <w:p w:rsidR="009C1A67" w:rsidRPr="00795CA4" w:rsidRDefault="009C1A67" w:rsidP="009C1A67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Pr="00795CA4">
        <w:rPr>
          <w:rFonts w:ascii="TH SarabunPSK" w:hAnsi="TH SarabunPSK" w:cs="TH SarabunPSK"/>
          <w:sz w:val="28"/>
          <w:cs/>
        </w:rPr>
        <w:t>-ผู้ช่วยเจ้าหน้าที่พัสดุ (ภารกิจ) (๑)</w:t>
      </w:r>
      <w:r w:rsidRPr="00795CA4">
        <w:rPr>
          <w:rFonts w:ascii="TH SarabunPSK" w:hAnsi="TH SarabunPSK" w:cs="TH SarabunPSK"/>
          <w:sz w:val="28"/>
          <w:cs/>
        </w:rPr>
        <w:tab/>
      </w:r>
      <w:r w:rsidRPr="00795CA4">
        <w:rPr>
          <w:rFonts w:ascii="TH SarabunPSK" w:hAnsi="TH SarabunPSK" w:cs="TH SarabunPSK"/>
          <w:sz w:val="28"/>
          <w:cs/>
        </w:rPr>
        <w:tab/>
        <w:t>-ผู้ช่วยเจ้าหน้าที่จัดเก็บรายได้ (ภารกิจ) (๑)</w:t>
      </w:r>
    </w:p>
    <w:tbl>
      <w:tblPr>
        <w:tblStyle w:val="a5"/>
        <w:tblpPr w:leftFromText="180" w:rightFromText="180" w:vertAnchor="text" w:horzAnchor="margin" w:tblpXSpec="center" w:tblpY="379"/>
        <w:tblW w:w="1478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83"/>
        <w:gridCol w:w="850"/>
        <w:gridCol w:w="1100"/>
        <w:gridCol w:w="1119"/>
        <w:gridCol w:w="1109"/>
        <w:gridCol w:w="1134"/>
        <w:gridCol w:w="1134"/>
        <w:gridCol w:w="992"/>
        <w:gridCol w:w="851"/>
        <w:gridCol w:w="850"/>
        <w:gridCol w:w="992"/>
        <w:gridCol w:w="1067"/>
        <w:gridCol w:w="1134"/>
      </w:tblGrid>
      <w:tr w:rsidR="009C1A67" w:rsidRPr="00511524" w:rsidTr="00BC435E">
        <w:tc>
          <w:tcPr>
            <w:tcW w:w="817" w:type="dxa"/>
            <w:vMerge w:val="restart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152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2484" w:type="dxa"/>
            <w:gridSpan w:val="3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462" w:type="dxa"/>
            <w:gridSpan w:val="4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gridSpan w:val="3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850" w:type="dxa"/>
            <w:vMerge w:val="restart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059" w:type="dxa"/>
            <w:gridSpan w:val="2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C1A67" w:rsidRPr="00511524" w:rsidTr="00BC435E">
        <w:tc>
          <w:tcPr>
            <w:tcW w:w="817" w:type="dxa"/>
            <w:vMerge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783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0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</w:p>
        </w:tc>
        <w:tc>
          <w:tcPr>
            <w:tcW w:w="1100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1119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109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992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อาวุโส</w:t>
            </w:r>
          </w:p>
        </w:tc>
        <w:tc>
          <w:tcPr>
            <w:tcW w:w="850" w:type="dxa"/>
            <w:vMerge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</w:t>
            </w:r>
          </w:p>
        </w:tc>
        <w:tc>
          <w:tcPr>
            <w:tcW w:w="1067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1134" w:type="dxa"/>
            <w:vMerge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1A67" w:rsidRPr="00511524" w:rsidTr="00BC435E">
        <w:tc>
          <w:tcPr>
            <w:tcW w:w="817" w:type="dxa"/>
          </w:tcPr>
          <w:p w:rsidR="009C1A67" w:rsidRPr="00511524" w:rsidRDefault="009C1A67" w:rsidP="00BC435E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83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0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9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</w:t>
            </w:r>
          </w:p>
        </w:tc>
        <w:tc>
          <w:tcPr>
            <w:tcW w:w="1109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67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</w:tbl>
    <w:p w:rsidR="009C1A67" w:rsidRPr="00795CA4" w:rsidRDefault="009C1A67" w:rsidP="009C1A67">
      <w:pPr>
        <w:tabs>
          <w:tab w:val="left" w:pos="142"/>
        </w:tabs>
        <w:rPr>
          <w:rFonts w:ascii="TH SarabunPSK" w:hAnsi="TH SarabunPSK" w:cs="TH SarabunPSK"/>
          <w:sz w:val="28"/>
          <w:cs/>
        </w:rPr>
      </w:pPr>
    </w:p>
    <w:p w:rsidR="009C1A67" w:rsidRPr="00795CA4" w:rsidRDefault="009C1A67" w:rsidP="009C1A67">
      <w:pPr>
        <w:pStyle w:val="a8"/>
        <w:tabs>
          <w:tab w:val="left" w:pos="142"/>
        </w:tabs>
        <w:rPr>
          <w:rFonts w:ascii="TH SarabunPSK" w:hAnsi="TH SarabunPSK" w:cs="TH SarabunPSK"/>
        </w:rPr>
      </w:pPr>
    </w:p>
    <w:p w:rsidR="009C1A67" w:rsidRDefault="009C1A67" w:rsidP="009C1A67">
      <w:pPr>
        <w:tabs>
          <w:tab w:val="left" w:pos="142"/>
        </w:tabs>
        <w:rPr>
          <w:rFonts w:ascii="Angsana New" w:hAnsi="Angsana New" w:cs="Angsana New"/>
        </w:rPr>
      </w:pPr>
    </w:p>
    <w:p w:rsidR="009C1A67" w:rsidRDefault="009C1A67" w:rsidP="009C1A67">
      <w:pPr>
        <w:tabs>
          <w:tab w:val="left" w:pos="142"/>
        </w:tabs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ED6464" w:rsidRDefault="00ED6464" w:rsidP="009C1A67">
      <w:pPr>
        <w:tabs>
          <w:tab w:val="left" w:pos="142"/>
        </w:tabs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ED6464" w:rsidRDefault="00ED6464" w:rsidP="009C1A67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C1A67" w:rsidRPr="002D7A03" w:rsidRDefault="009C1A67" w:rsidP="009C1A67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กองช่าง</w:t>
      </w:r>
    </w:p>
    <w:p w:rsidR="009C1A67" w:rsidRPr="002D7A03" w:rsidRDefault="003B781E" w:rsidP="009C1A67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73" type="#_x0000_t202" style="position:absolute;margin-left:282.65pt;margin-top:12.85pt;width:167.35pt;height:64.1pt;z-index:251709440" strokeweight="1pt">
            <v:textbox>
              <w:txbxContent>
                <w:p w:rsidR="009C1A67" w:rsidRPr="00446E0B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ผู้อำนวยการกองช่าง</w:t>
                  </w:r>
                </w:p>
                <w:p w:rsidR="009C1A67" w:rsidRPr="00446E0B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นักบริหารงานช่าง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ระดับต้น</w:t>
                  </w: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) </w:t>
                  </w: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(๑)</w:t>
                  </w:r>
                </w:p>
              </w:txbxContent>
            </v:textbox>
          </v:shape>
        </w:pict>
      </w:r>
    </w:p>
    <w:p w:rsidR="009C1A67" w:rsidRPr="002D7A03" w:rsidRDefault="009C1A67" w:rsidP="009C1A67">
      <w:pPr>
        <w:tabs>
          <w:tab w:val="left" w:pos="142"/>
        </w:tabs>
        <w:rPr>
          <w:rFonts w:ascii="TH SarabunPSK" w:hAnsi="TH SarabunPSK" w:cs="TH SarabunPSK"/>
        </w:rPr>
      </w:pPr>
    </w:p>
    <w:p w:rsidR="009C1A67" w:rsidRPr="002D7A03" w:rsidRDefault="009C1A67" w:rsidP="009C1A67">
      <w:pPr>
        <w:tabs>
          <w:tab w:val="left" w:pos="142"/>
        </w:tabs>
        <w:rPr>
          <w:rFonts w:ascii="TH SarabunPSK" w:hAnsi="TH SarabunPSK" w:cs="TH SarabunPSK"/>
        </w:rPr>
      </w:pPr>
    </w:p>
    <w:p w:rsidR="009C1A67" w:rsidRDefault="003B781E" w:rsidP="009C1A67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083" style="position:absolute;z-index:251719680" from="366.9pt,4.05pt" to="366.9pt,29.2pt" strokeweight="1pt"/>
        </w:pict>
      </w:r>
    </w:p>
    <w:p w:rsidR="009C1A67" w:rsidRPr="002D7A03" w:rsidRDefault="003B781E" w:rsidP="009C1A67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080" style="position:absolute;z-index:251716608" from="244.4pt,4.9pt" to="244.4pt,27.2pt" strokeweight="1pt"/>
        </w:pict>
      </w:r>
      <w:r>
        <w:rPr>
          <w:rFonts w:ascii="TH SarabunPSK" w:hAnsi="TH SarabunPSK" w:cs="TH SarabunPSK"/>
          <w:noProof/>
        </w:rPr>
        <w:pict>
          <v:line id="_x0000_s1079" style="position:absolute;z-index:251715584" from="82.85pt,4.9pt" to="82.85pt,31.8pt" strokeweight="1pt"/>
        </w:pict>
      </w:r>
      <w:r>
        <w:rPr>
          <w:rFonts w:ascii="TH SarabunPSK" w:hAnsi="TH SarabunPSK" w:cs="TH SarabunPSK"/>
          <w:noProof/>
        </w:rPr>
        <w:pict>
          <v:line id="_x0000_s1082" style="position:absolute;z-index:251718656" from="622.85pt,4.9pt" to="622.85pt,30pt" strokeweight="1pt"/>
        </w:pict>
      </w:r>
      <w:r>
        <w:rPr>
          <w:rFonts w:ascii="TH SarabunPSK" w:hAnsi="TH SarabunPSK" w:cs="TH SarabunPSK"/>
          <w:noProof/>
        </w:rPr>
        <w:pict>
          <v:line id="_x0000_s1081" style="position:absolute;z-index:251717632" from="450pt,4.9pt" to="450pt,31.8pt" strokeweight="1pt"/>
        </w:pict>
      </w:r>
      <w:r>
        <w:rPr>
          <w:rFonts w:ascii="TH SarabunPSK" w:hAnsi="TH SarabunPSK" w:cs="TH SarabunPSK"/>
          <w:noProof/>
        </w:rPr>
        <w:pict>
          <v:line id="_x0000_s1074" style="position:absolute;z-index:251710464" from="82.85pt,4.9pt" to="622.85pt,4.9pt"/>
        </w:pict>
      </w:r>
    </w:p>
    <w:p w:rsidR="009C1A67" w:rsidRPr="002D7A03" w:rsidRDefault="003B781E" w:rsidP="009C1A67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77" type="#_x0000_t202" style="position:absolute;margin-left:396pt;margin-top:7.5pt;width:126pt;height:30.1pt;z-index:251713536" strokeweight="1pt">
            <v:textbox style="mso-next-textbox:#_x0000_s1077">
              <w:txbxContent>
                <w:p w:rsidR="009C1A67" w:rsidRPr="00446E0B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งานผังเมือง</w:t>
                  </w:r>
                </w:p>
                <w:p w:rsidR="009C1A67" w:rsidRPr="002E7894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30"/>
                      <w:szCs w:val="30"/>
                      <w:cs/>
                    </w:rPr>
                    <w:t>.................</w:t>
                  </w:r>
                </w:p>
                <w:p w:rsidR="009C1A67" w:rsidRPr="002E7894" w:rsidRDefault="009C1A67" w:rsidP="009C1A67">
                  <w:pPr>
                    <w:rPr>
                      <w:rFonts w:ascii="Cordia New" w:hAnsi="Cordia New" w:cs="Cordia New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75" type="#_x0000_t202" style="position:absolute;margin-left:19.85pt;margin-top:4.7pt;width:128.25pt;height:31.9pt;z-index:251711488" strokeweight="1pt">
            <v:textbox style="mso-next-textbox:#_x0000_s1075">
              <w:txbxContent>
                <w:p w:rsidR="009C1A67" w:rsidRPr="00446E0B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งานก่อสร้าง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76" type="#_x0000_t202" style="position:absolute;margin-left:170.5pt;margin-top:2.9pt;width:153.5pt;height:31.9pt;z-index:251712512" strokeweight="1pt">
            <v:textbox style="mso-next-textbox:#_x0000_s1076">
              <w:txbxContent>
                <w:p w:rsidR="009C1A67" w:rsidRPr="00446E0B" w:rsidRDefault="009C1A67" w:rsidP="009C1A6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งานออกแบบและควบคุมอาคาร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78" type="#_x0000_t202" style="position:absolute;margin-left:540pt;margin-top:4.7pt;width:171pt;height:30.1pt;z-index:251714560" strokeweight="1pt">
            <v:textbox style="mso-next-textbox:#_x0000_s1078">
              <w:txbxContent>
                <w:p w:rsidR="009C1A67" w:rsidRPr="00446E0B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งานประสานสาธารณูปโภค</w:t>
                  </w:r>
                </w:p>
                <w:p w:rsidR="009C1A67" w:rsidRPr="002E7894" w:rsidRDefault="009C1A67" w:rsidP="009C1A67">
                  <w:pPr>
                    <w:rPr>
                      <w:rFonts w:ascii="Cordia New" w:hAnsi="Cordia New" w:cs="Cordia New"/>
                    </w:rPr>
                  </w:pPr>
                </w:p>
              </w:txbxContent>
            </v:textbox>
          </v:shape>
        </w:pict>
      </w:r>
    </w:p>
    <w:p w:rsidR="009C1A67" w:rsidRPr="002D7A03" w:rsidRDefault="009C1A67" w:rsidP="009C1A67">
      <w:pPr>
        <w:tabs>
          <w:tab w:val="left" w:pos="142"/>
        </w:tabs>
        <w:rPr>
          <w:rFonts w:ascii="TH SarabunPSK" w:hAnsi="TH SarabunPSK" w:cs="TH SarabunPSK"/>
          <w:sz w:val="16"/>
          <w:szCs w:val="16"/>
        </w:rPr>
      </w:pPr>
    </w:p>
    <w:p w:rsidR="009C1A67" w:rsidRPr="002D7A03" w:rsidRDefault="009C1A67" w:rsidP="009C1A67">
      <w:pPr>
        <w:pStyle w:val="a8"/>
        <w:tabs>
          <w:tab w:val="left" w:pos="142"/>
        </w:tabs>
        <w:rPr>
          <w:rFonts w:ascii="TH SarabunPSK" w:hAnsi="TH SarabunPSK" w:cs="TH SarabunPSK"/>
          <w:cs/>
        </w:rPr>
      </w:pPr>
      <w:proofErr w:type="gramStart"/>
      <w:r w:rsidRPr="002D7A03">
        <w:rPr>
          <w:rFonts w:ascii="TH SarabunPSK" w:hAnsi="TH SarabunPSK" w:cs="TH SarabunPSK"/>
        </w:rPr>
        <w:t xml:space="preserve">- </w:t>
      </w:r>
      <w:r w:rsidRPr="002D7A03">
        <w:rPr>
          <w:rFonts w:ascii="TH SarabunPSK" w:hAnsi="TH SarabunPSK" w:cs="TH SarabunPSK"/>
          <w:cs/>
        </w:rPr>
        <w:t xml:space="preserve">นายช่างโยธา </w:t>
      </w:r>
      <w:r>
        <w:rPr>
          <w:rFonts w:ascii="TH SarabunPSK" w:hAnsi="TH SarabunPSK" w:cs="TH SarabunPSK" w:hint="cs"/>
          <w:cs/>
        </w:rPr>
        <w:t>(ชง.)</w:t>
      </w:r>
      <w:proofErr w:type="gramEnd"/>
      <w:r w:rsidRPr="002D7A03">
        <w:rPr>
          <w:rFonts w:ascii="TH SarabunPSK" w:hAnsi="TH SarabunPSK" w:cs="TH SarabunPSK"/>
          <w:cs/>
        </w:rPr>
        <w:t xml:space="preserve"> (๑) </w:t>
      </w:r>
    </w:p>
    <w:p w:rsidR="009C1A67" w:rsidRPr="002D7A03" w:rsidRDefault="009C1A67" w:rsidP="009C1A67">
      <w:pPr>
        <w:pStyle w:val="a8"/>
        <w:tabs>
          <w:tab w:val="left" w:pos="142"/>
        </w:tabs>
        <w:rPr>
          <w:rFonts w:ascii="TH SarabunPSK" w:hAnsi="TH SarabunPSK" w:cs="TH SarabunPSK"/>
          <w:cs/>
        </w:rPr>
      </w:pPr>
      <w:r w:rsidRPr="002D7A03">
        <w:rPr>
          <w:rFonts w:ascii="TH SarabunPSK" w:hAnsi="TH SarabunPSK" w:cs="TH SarabunPSK"/>
        </w:rPr>
        <w:t xml:space="preserve">      -</w:t>
      </w:r>
      <w:r w:rsidRPr="002D7A03">
        <w:rPr>
          <w:rFonts w:ascii="TH SarabunPSK" w:hAnsi="TH SarabunPSK" w:cs="TH SarabunPSK"/>
          <w:cs/>
        </w:rPr>
        <w:t>ผู้ช่วย</w:t>
      </w:r>
      <w:r>
        <w:rPr>
          <w:rFonts w:ascii="TH SarabunPSK" w:hAnsi="TH SarabunPSK" w:cs="TH SarabunPSK" w:hint="cs"/>
          <w:cs/>
        </w:rPr>
        <w:t>นาย</w:t>
      </w:r>
      <w:r w:rsidRPr="002D7A03">
        <w:rPr>
          <w:rFonts w:ascii="TH SarabunPSK" w:hAnsi="TH SarabunPSK" w:cs="TH SarabunPSK"/>
          <w:cs/>
        </w:rPr>
        <w:t>ช่างโยธา (ภารกิจ) (๑)</w:t>
      </w:r>
    </w:p>
    <w:p w:rsidR="009C1A67" w:rsidRPr="002D7A03" w:rsidRDefault="009C1A67" w:rsidP="009C1A67">
      <w:pPr>
        <w:pStyle w:val="a8"/>
        <w:tabs>
          <w:tab w:val="left" w:pos="142"/>
        </w:tabs>
        <w:rPr>
          <w:rFonts w:ascii="TH SarabunPSK" w:hAnsi="TH SarabunPSK" w:cs="TH SarabunPSK"/>
          <w:cs/>
        </w:rPr>
      </w:pPr>
      <w:r w:rsidRPr="002D7A03">
        <w:rPr>
          <w:rFonts w:ascii="TH SarabunPSK" w:hAnsi="TH SarabunPSK" w:cs="TH SarabunPSK"/>
        </w:rPr>
        <w:tab/>
      </w:r>
    </w:p>
    <w:p w:rsidR="009C1A67" w:rsidRPr="002D7A03" w:rsidRDefault="009C1A67" w:rsidP="009C1A67">
      <w:pPr>
        <w:pStyle w:val="a8"/>
        <w:tabs>
          <w:tab w:val="left" w:pos="142"/>
        </w:tabs>
        <w:rPr>
          <w:rFonts w:ascii="TH SarabunPSK" w:hAnsi="TH SarabunPSK" w:cs="TH SarabunPSK"/>
        </w:rPr>
      </w:pPr>
      <w:r w:rsidRPr="002D7A03">
        <w:rPr>
          <w:rFonts w:ascii="TH SarabunPSK" w:hAnsi="TH SarabunPSK" w:cs="TH SarabunPSK"/>
        </w:rPr>
        <w:tab/>
      </w:r>
      <w:r w:rsidRPr="002D7A03">
        <w:rPr>
          <w:rFonts w:ascii="TH SarabunPSK" w:hAnsi="TH SarabunPSK" w:cs="TH SarabunPSK"/>
        </w:rPr>
        <w:tab/>
      </w:r>
      <w:r w:rsidRPr="002D7A03">
        <w:rPr>
          <w:rFonts w:ascii="TH SarabunPSK" w:hAnsi="TH SarabunPSK" w:cs="TH SarabunPSK"/>
        </w:rPr>
        <w:tab/>
      </w:r>
      <w:r w:rsidRPr="002D7A03">
        <w:rPr>
          <w:rFonts w:ascii="TH SarabunPSK" w:hAnsi="TH SarabunPSK" w:cs="TH SarabunPSK"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</w:p>
    <w:tbl>
      <w:tblPr>
        <w:tblStyle w:val="a5"/>
        <w:tblpPr w:leftFromText="180" w:rightFromText="180" w:vertAnchor="text" w:horzAnchor="margin" w:tblpXSpec="center" w:tblpY="379"/>
        <w:tblW w:w="1478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83"/>
        <w:gridCol w:w="850"/>
        <w:gridCol w:w="1100"/>
        <w:gridCol w:w="1119"/>
        <w:gridCol w:w="1109"/>
        <w:gridCol w:w="1134"/>
        <w:gridCol w:w="1134"/>
        <w:gridCol w:w="992"/>
        <w:gridCol w:w="851"/>
        <w:gridCol w:w="850"/>
        <w:gridCol w:w="992"/>
        <w:gridCol w:w="1067"/>
        <w:gridCol w:w="1134"/>
      </w:tblGrid>
      <w:tr w:rsidR="009C1A67" w:rsidRPr="00511524" w:rsidTr="00BC435E">
        <w:tc>
          <w:tcPr>
            <w:tcW w:w="817" w:type="dxa"/>
            <w:vMerge w:val="restart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152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2484" w:type="dxa"/>
            <w:gridSpan w:val="3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462" w:type="dxa"/>
            <w:gridSpan w:val="4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gridSpan w:val="3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850" w:type="dxa"/>
            <w:vMerge w:val="restart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059" w:type="dxa"/>
            <w:gridSpan w:val="2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C1A67" w:rsidRPr="00511524" w:rsidTr="00BC435E">
        <w:tc>
          <w:tcPr>
            <w:tcW w:w="817" w:type="dxa"/>
            <w:vMerge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783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0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</w:p>
        </w:tc>
        <w:tc>
          <w:tcPr>
            <w:tcW w:w="1100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1119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109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992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อาวุโส</w:t>
            </w:r>
          </w:p>
        </w:tc>
        <w:tc>
          <w:tcPr>
            <w:tcW w:w="850" w:type="dxa"/>
            <w:vMerge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</w:t>
            </w:r>
          </w:p>
        </w:tc>
        <w:tc>
          <w:tcPr>
            <w:tcW w:w="1067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1134" w:type="dxa"/>
            <w:vMerge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1A67" w:rsidRPr="00511524" w:rsidTr="00BC435E">
        <w:tc>
          <w:tcPr>
            <w:tcW w:w="817" w:type="dxa"/>
          </w:tcPr>
          <w:p w:rsidR="009C1A67" w:rsidRPr="00511524" w:rsidRDefault="009C1A67" w:rsidP="00BC435E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83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0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9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09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67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9C1A67" w:rsidRPr="002D7A03" w:rsidRDefault="009C1A67" w:rsidP="009C1A67">
      <w:pPr>
        <w:tabs>
          <w:tab w:val="left" w:pos="142"/>
          <w:tab w:val="left" w:pos="1683"/>
        </w:tabs>
        <w:ind w:left="567" w:hanging="283"/>
        <w:rPr>
          <w:rFonts w:ascii="TH SarabunPSK" w:hAnsi="TH SarabunPSK" w:cs="TH SarabunPSK"/>
        </w:rPr>
      </w:pPr>
    </w:p>
    <w:p w:rsidR="009C1A67" w:rsidRPr="002D7A03" w:rsidRDefault="009C1A67" w:rsidP="009C1A67">
      <w:pPr>
        <w:tabs>
          <w:tab w:val="left" w:pos="142"/>
          <w:tab w:val="num" w:pos="567"/>
        </w:tabs>
        <w:ind w:left="567" w:hanging="283"/>
        <w:rPr>
          <w:rFonts w:ascii="TH SarabunPSK" w:hAnsi="TH SarabunPSK" w:cs="TH SarabunPSK"/>
        </w:rPr>
      </w:pPr>
    </w:p>
    <w:p w:rsidR="009C1A67" w:rsidRDefault="009C1A67"/>
    <w:p w:rsidR="009C1A67" w:rsidRDefault="009C1A67" w:rsidP="009C1A67">
      <w:pPr>
        <w:pStyle w:val="a8"/>
        <w:tabs>
          <w:tab w:val="left" w:pos="142"/>
        </w:tabs>
        <w:rPr>
          <w:rFonts w:ascii="TH SarabunPSK" w:hAnsi="TH SarabunPSK" w:cs="TH SarabunPSK" w:hint="cs"/>
        </w:rPr>
      </w:pPr>
    </w:p>
    <w:p w:rsidR="00ED6464" w:rsidRDefault="00ED6464" w:rsidP="009C1A67">
      <w:pPr>
        <w:pStyle w:val="a8"/>
        <w:tabs>
          <w:tab w:val="left" w:pos="142"/>
        </w:tabs>
        <w:rPr>
          <w:rFonts w:ascii="TH SarabunPSK" w:hAnsi="TH SarabunPSK" w:cs="TH SarabunPSK"/>
        </w:rPr>
      </w:pPr>
    </w:p>
    <w:p w:rsidR="00ED6464" w:rsidRDefault="00ED6464" w:rsidP="009C1A67">
      <w:pPr>
        <w:pStyle w:val="a8"/>
        <w:tabs>
          <w:tab w:val="left" w:pos="142"/>
        </w:tabs>
        <w:rPr>
          <w:rFonts w:ascii="TH SarabunPSK" w:hAnsi="TH SarabunPSK" w:cs="TH SarabunPSK"/>
        </w:rPr>
      </w:pPr>
      <w:bookmarkStart w:id="0" w:name="_GoBack"/>
      <w:bookmarkEnd w:id="0"/>
    </w:p>
    <w:p w:rsidR="009C1A67" w:rsidRPr="002D7A03" w:rsidRDefault="009C1A67" w:rsidP="009C1A67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กอง</w:t>
      </w:r>
      <w:r>
        <w:rPr>
          <w:rFonts w:ascii="TH SarabunPSK" w:hAnsi="TH SarabunPSK" w:cs="TH SarabunPSK"/>
          <w:b/>
          <w:bCs/>
          <w:sz w:val="34"/>
          <w:szCs w:val="34"/>
          <w:cs/>
        </w:rPr>
        <w:t>การศึกษา ศาสนา</w:t>
      </w:r>
      <w:r w:rsidRPr="002D7A03">
        <w:rPr>
          <w:rFonts w:ascii="TH SarabunPSK" w:hAnsi="TH SarabunPSK" w:cs="TH SarabunPSK"/>
          <w:b/>
          <w:bCs/>
          <w:sz w:val="34"/>
          <w:szCs w:val="34"/>
          <w:cs/>
        </w:rPr>
        <w:t>และวัฒนธรรม</w:t>
      </w:r>
    </w:p>
    <w:p w:rsidR="009C1A67" w:rsidRPr="002D7A03" w:rsidRDefault="003B781E" w:rsidP="009C1A67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84" type="#_x0000_t202" style="position:absolute;margin-left:241.6pt;margin-top:12.15pt;width:254.3pt;height:62.4pt;z-index:251721728" strokeweight="1pt">
            <v:textbox>
              <w:txbxContent>
                <w:p w:rsidR="009C1A67" w:rsidRPr="00B95233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การศึกษา ศาสนา</w:t>
                  </w: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และวัฒนธรรม</w:t>
                  </w:r>
                </w:p>
                <w:p w:rsidR="009C1A67" w:rsidRPr="00B95233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proofErr w:type="gramStart"/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นักบริหารงาน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การศึกษา  ระดับต้น</w:t>
                  </w:r>
                  <w:proofErr w:type="gramEnd"/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(๑)</w:t>
                  </w:r>
                </w:p>
              </w:txbxContent>
            </v:textbox>
          </v:shape>
        </w:pict>
      </w:r>
    </w:p>
    <w:p w:rsidR="009C1A67" w:rsidRPr="002D7A03" w:rsidRDefault="009C1A67" w:rsidP="009C1A67">
      <w:pPr>
        <w:tabs>
          <w:tab w:val="left" w:pos="142"/>
        </w:tabs>
        <w:rPr>
          <w:rFonts w:ascii="TH SarabunPSK" w:hAnsi="TH SarabunPSK" w:cs="TH SarabunPSK"/>
        </w:rPr>
      </w:pPr>
    </w:p>
    <w:p w:rsidR="009C1A67" w:rsidRPr="002D7A03" w:rsidRDefault="009C1A67" w:rsidP="009C1A67">
      <w:pPr>
        <w:tabs>
          <w:tab w:val="left" w:pos="142"/>
        </w:tabs>
        <w:rPr>
          <w:rFonts w:ascii="TH SarabunPSK" w:hAnsi="TH SarabunPSK" w:cs="TH SarabunPSK"/>
        </w:rPr>
      </w:pPr>
    </w:p>
    <w:p w:rsidR="009C1A67" w:rsidRPr="002D7A03" w:rsidRDefault="003B781E" w:rsidP="009C1A67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089" style="position:absolute;flip:x;z-index:251726848" from="368.75pt,1.65pt" to="368.75pt,67.2pt" strokeweight="1pt"/>
        </w:pict>
      </w:r>
    </w:p>
    <w:p w:rsidR="009C1A67" w:rsidRDefault="009C1A67" w:rsidP="009C1A67">
      <w:pPr>
        <w:tabs>
          <w:tab w:val="left" w:pos="142"/>
        </w:tabs>
        <w:rPr>
          <w:rFonts w:ascii="TH SarabunPSK" w:hAnsi="TH SarabunPSK" w:cs="TH SarabunPSK"/>
        </w:rPr>
      </w:pPr>
    </w:p>
    <w:p w:rsidR="009C1A67" w:rsidRPr="002D7A03" w:rsidRDefault="003B781E" w:rsidP="009C1A67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090" style="position:absolute;z-index:251727872" from="585.7pt,14.05pt" to="585.7pt,42.45pt" strokeweight="1pt"/>
        </w:pict>
      </w:r>
      <w:r>
        <w:rPr>
          <w:rFonts w:ascii="TH SarabunPSK" w:hAnsi="TH SarabunPSK" w:cs="TH SarabunPSK"/>
          <w:noProof/>
        </w:rPr>
        <w:pict>
          <v:line id="_x0000_s1088" style="position:absolute;z-index:251725824" from="120.05pt,14.05pt" to="120.05pt,42.45pt" strokeweight="1pt"/>
        </w:pict>
      </w:r>
      <w:r>
        <w:rPr>
          <w:rFonts w:ascii="TH SarabunPSK" w:hAnsi="TH SarabunPSK" w:cs="TH SarabunPSK"/>
          <w:noProof/>
        </w:rPr>
        <w:pict>
          <v:line id="_x0000_s1092" style="position:absolute;z-index:251729920" from="368.75pt,14.05pt" to="368.75pt,42.45pt" strokeweight="1pt"/>
        </w:pict>
      </w:r>
      <w:r>
        <w:rPr>
          <w:rFonts w:ascii="TH SarabunPSK" w:hAnsi="TH SarabunPSK" w:cs="TH SarabunPSK"/>
          <w:noProof/>
        </w:rPr>
        <w:pict>
          <v:line id="_x0000_s1085" style="position:absolute;flip:y;z-index:251722752" from="120.05pt,14.05pt" to="585.7pt,14.05pt"/>
        </w:pict>
      </w:r>
    </w:p>
    <w:p w:rsidR="009C1A67" w:rsidRPr="002D7A03" w:rsidRDefault="003B781E" w:rsidP="009C1A67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87" type="#_x0000_t202" style="position:absolute;margin-left:495.9pt;margin-top:15.9pt;width:166.2pt;height:33.1pt;z-index:251724800" strokeweight="1pt">
            <v:textbox style="mso-next-textbox:#_x0000_s1087">
              <w:txbxContent>
                <w:p w:rsidR="009C1A67" w:rsidRPr="00B95233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งานศูนย์พัฒนาเด็กเล็ก</w:t>
                  </w:r>
                </w:p>
                <w:p w:rsidR="009C1A67" w:rsidRPr="002E7894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</w:pPr>
                </w:p>
                <w:p w:rsidR="009C1A67" w:rsidRPr="002E7894" w:rsidRDefault="009C1A67" w:rsidP="009C1A67">
                  <w:pPr>
                    <w:rPr>
                      <w:rFonts w:ascii="Cordia New" w:hAnsi="Cordia New" w:cs="Cordia New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91" type="#_x0000_t202" style="position:absolute;margin-left:249.05pt;margin-top:15.9pt;width:216.95pt;height:33.1pt;z-index:251728896" strokeweight="1pt">
            <v:textbox style="mso-next-textbox:#_x0000_s1091">
              <w:txbxContent>
                <w:p w:rsidR="009C1A67" w:rsidRPr="00B95233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งานส่งเสริมการศึกษา ศาสนา และวัฒนธรรม</w:t>
                  </w:r>
                </w:p>
                <w:p w:rsidR="009C1A67" w:rsidRPr="002E7894" w:rsidRDefault="009C1A67" w:rsidP="009C1A67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</w:pPr>
                </w:p>
                <w:p w:rsidR="009C1A67" w:rsidRPr="002E7894" w:rsidRDefault="009C1A67" w:rsidP="009C1A67">
                  <w:pPr>
                    <w:rPr>
                      <w:rFonts w:ascii="Cordia New" w:hAnsi="Cordia New" w:cs="Cordia New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86" type="#_x0000_t202" style="position:absolute;margin-left:36pt;margin-top:15.9pt;width:165.95pt;height:33.1pt;z-index:251723776" strokeweight="1pt">
            <v:textbox style="mso-next-textbox:#_x0000_s1086">
              <w:txbxContent>
                <w:p w:rsidR="009C1A67" w:rsidRPr="00B95233" w:rsidRDefault="009C1A67" w:rsidP="009C1A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งานบริหารการศึกษา</w:t>
                  </w:r>
                </w:p>
              </w:txbxContent>
            </v:textbox>
          </v:shape>
        </w:pict>
      </w:r>
    </w:p>
    <w:p w:rsidR="009C1A67" w:rsidRPr="002D7A03" w:rsidRDefault="009C1A67" w:rsidP="009C1A67">
      <w:pPr>
        <w:tabs>
          <w:tab w:val="left" w:pos="142"/>
        </w:tabs>
        <w:rPr>
          <w:rFonts w:ascii="TH SarabunPSK" w:hAnsi="TH SarabunPSK" w:cs="TH SarabunPSK"/>
        </w:rPr>
      </w:pPr>
    </w:p>
    <w:p w:rsidR="009C1A67" w:rsidRDefault="009C1A67" w:rsidP="009C1A67">
      <w:pPr>
        <w:pStyle w:val="a8"/>
        <w:tabs>
          <w:tab w:val="left" w:pos="142"/>
        </w:tabs>
        <w:rPr>
          <w:rFonts w:ascii="TH SarabunPSK" w:hAnsi="TH SarabunPSK" w:cs="TH SarabunPSK"/>
        </w:rPr>
      </w:pPr>
      <w:r w:rsidRPr="002D7A03">
        <w:rPr>
          <w:rFonts w:ascii="TH SarabunPSK" w:hAnsi="TH SarabunPSK" w:cs="TH SarabunPSK"/>
        </w:rPr>
        <w:t xml:space="preserve">             -  </w:t>
      </w:r>
      <w:r w:rsidRPr="002D7A03">
        <w:rPr>
          <w:rFonts w:ascii="TH SarabunPSK" w:hAnsi="TH SarabunPSK" w:cs="TH SarabunPSK"/>
          <w:cs/>
        </w:rPr>
        <w:t>นักวิชาการศึกษา</w:t>
      </w:r>
      <w:r>
        <w:rPr>
          <w:rFonts w:ascii="TH SarabunPSK" w:hAnsi="TH SarabunPSK" w:cs="TH SarabunPSK" w:hint="cs"/>
          <w:cs/>
        </w:rPr>
        <w:t xml:space="preserve"> (ปก</w:t>
      </w:r>
      <w:proofErr w:type="gramStart"/>
      <w:r>
        <w:rPr>
          <w:rFonts w:ascii="TH SarabunPSK" w:hAnsi="TH SarabunPSK" w:cs="TH SarabunPSK" w:hint="cs"/>
          <w:cs/>
        </w:rPr>
        <w:t>./</w:t>
      </w:r>
      <w:proofErr w:type="gramEnd"/>
      <w:r>
        <w:rPr>
          <w:rFonts w:ascii="TH SarabunPSK" w:hAnsi="TH SarabunPSK" w:cs="TH SarabunPSK" w:hint="cs"/>
          <w:cs/>
        </w:rPr>
        <w:t>ชก.)</w:t>
      </w:r>
      <w:r w:rsidRPr="002D7A03">
        <w:rPr>
          <w:rFonts w:ascii="TH SarabunPSK" w:hAnsi="TH SarabunPSK" w:cs="TH SarabunPSK"/>
          <w:cs/>
        </w:rPr>
        <w:t xml:space="preserve"> (ว่าง)- ครู   (๕)</w:t>
      </w:r>
    </w:p>
    <w:p w:rsidR="009C1A67" w:rsidRPr="002D7A03" w:rsidRDefault="009C1A67" w:rsidP="009C1A67">
      <w:pPr>
        <w:pStyle w:val="a8"/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- </w:t>
      </w:r>
      <w:r>
        <w:rPr>
          <w:rFonts w:ascii="TH SarabunPSK" w:hAnsi="TH SarabunPSK" w:cs="TH SarabunPSK" w:hint="cs"/>
          <w:cs/>
        </w:rPr>
        <w:t>ผู้ช่วยเจ้าหน้าที่ธุรการ (ภารกิจ) (-)</w:t>
      </w:r>
      <w:r>
        <w:rPr>
          <w:rFonts w:ascii="TH SarabunPSK" w:hAnsi="TH SarabunPSK" w:cs="TH SarabunPSK"/>
        </w:rPr>
        <w:t xml:space="preserve">                                                                                               - </w:t>
      </w:r>
      <w:r>
        <w:rPr>
          <w:rFonts w:ascii="TH SarabunPSK" w:hAnsi="TH SarabunPSK" w:cs="TH SarabunPSK" w:hint="cs"/>
          <w:cs/>
        </w:rPr>
        <w:t>ครูผู้ดูแลเด็ก (๑)</w:t>
      </w:r>
    </w:p>
    <w:p w:rsidR="009C1A67" w:rsidRPr="006E7718" w:rsidRDefault="009C1A67" w:rsidP="009C1A67">
      <w:pPr>
        <w:pStyle w:val="a8"/>
        <w:tabs>
          <w:tab w:val="left" w:pos="142"/>
        </w:tabs>
        <w:ind w:left="6120"/>
        <w:rPr>
          <w:rFonts w:ascii="TH SarabunPSK" w:hAnsi="TH SarabunPSK" w:cs="TH SarabunPSK"/>
        </w:rPr>
      </w:pP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b/>
          <w:bCs/>
          <w:sz w:val="28"/>
        </w:rPr>
        <w:tab/>
      </w:r>
      <w:r w:rsidRPr="002D7A03">
        <w:rPr>
          <w:rFonts w:ascii="TH SarabunPSK" w:hAnsi="TH SarabunPSK" w:cs="TH SarabunPSK"/>
          <w:b/>
          <w:bCs/>
          <w:sz w:val="28"/>
        </w:rPr>
        <w:tab/>
      </w:r>
      <w:r w:rsidRPr="002D7A03">
        <w:rPr>
          <w:rFonts w:ascii="TH SarabunPSK" w:hAnsi="TH SarabunPSK" w:cs="TH SarabunPSK"/>
          <w:b/>
          <w:bCs/>
          <w:sz w:val="28"/>
          <w:cs/>
        </w:rPr>
        <w:tab/>
      </w:r>
      <w:r w:rsidRPr="002D7A03">
        <w:rPr>
          <w:rFonts w:ascii="TH SarabunPSK" w:hAnsi="TH SarabunPSK" w:cs="TH SarabunPSK"/>
          <w:b/>
          <w:bCs/>
          <w:sz w:val="28"/>
          <w:cs/>
        </w:rPr>
        <w:tab/>
      </w:r>
      <w:r w:rsidRPr="002D7A03">
        <w:rPr>
          <w:rFonts w:ascii="TH SarabunPSK" w:hAnsi="TH SarabunPSK" w:cs="TH SarabunPSK"/>
          <w:b/>
          <w:bCs/>
          <w:sz w:val="28"/>
          <w:cs/>
        </w:rPr>
        <w:tab/>
      </w:r>
      <w:r w:rsidRPr="002D7A03">
        <w:rPr>
          <w:rFonts w:ascii="TH SarabunPSK" w:hAnsi="TH SarabunPSK" w:cs="TH SarabunPSK"/>
          <w:b/>
          <w:bCs/>
          <w:sz w:val="28"/>
          <w:cs/>
        </w:rPr>
        <w:tab/>
      </w:r>
      <w:r w:rsidRPr="002D7A03">
        <w:rPr>
          <w:rFonts w:ascii="TH SarabunPSK" w:hAnsi="TH SarabunPSK" w:cs="TH SarabunPSK"/>
          <w:b/>
          <w:bCs/>
          <w:sz w:val="28"/>
          <w:cs/>
        </w:rPr>
        <w:tab/>
      </w:r>
      <w:r w:rsidRPr="002D7A03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Style w:val="a5"/>
        <w:tblpPr w:leftFromText="180" w:rightFromText="180" w:vertAnchor="text" w:horzAnchor="margin" w:tblpXSpec="center" w:tblpY="379"/>
        <w:tblW w:w="1478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83"/>
        <w:gridCol w:w="850"/>
        <w:gridCol w:w="1100"/>
        <w:gridCol w:w="1119"/>
        <w:gridCol w:w="1109"/>
        <w:gridCol w:w="1134"/>
        <w:gridCol w:w="1134"/>
        <w:gridCol w:w="992"/>
        <w:gridCol w:w="851"/>
        <w:gridCol w:w="850"/>
        <w:gridCol w:w="992"/>
        <w:gridCol w:w="1067"/>
        <w:gridCol w:w="1134"/>
      </w:tblGrid>
      <w:tr w:rsidR="009C1A67" w:rsidRPr="00511524" w:rsidTr="00BC435E">
        <w:tc>
          <w:tcPr>
            <w:tcW w:w="817" w:type="dxa"/>
            <w:vMerge w:val="restart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152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2484" w:type="dxa"/>
            <w:gridSpan w:val="3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462" w:type="dxa"/>
            <w:gridSpan w:val="4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gridSpan w:val="3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850" w:type="dxa"/>
            <w:vMerge w:val="restart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059" w:type="dxa"/>
            <w:gridSpan w:val="2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C1A67" w:rsidRPr="00511524" w:rsidTr="00BC435E">
        <w:tc>
          <w:tcPr>
            <w:tcW w:w="817" w:type="dxa"/>
            <w:vMerge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783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0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</w:p>
        </w:tc>
        <w:tc>
          <w:tcPr>
            <w:tcW w:w="1100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1119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109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992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อาวุโส</w:t>
            </w:r>
          </w:p>
        </w:tc>
        <w:tc>
          <w:tcPr>
            <w:tcW w:w="850" w:type="dxa"/>
            <w:vMerge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</w:t>
            </w:r>
          </w:p>
        </w:tc>
        <w:tc>
          <w:tcPr>
            <w:tcW w:w="1067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1134" w:type="dxa"/>
            <w:vMerge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1A67" w:rsidRPr="00511524" w:rsidTr="00BC435E">
        <w:tc>
          <w:tcPr>
            <w:tcW w:w="817" w:type="dxa"/>
          </w:tcPr>
          <w:p w:rsidR="009C1A67" w:rsidRPr="00511524" w:rsidRDefault="009C1A67" w:rsidP="00BC435E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83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0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9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09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67" w:type="dxa"/>
            <w:vAlign w:val="center"/>
          </w:tcPr>
          <w:p w:rsidR="009C1A67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  <w:vAlign w:val="center"/>
          </w:tcPr>
          <w:p w:rsidR="009C1A67" w:rsidRPr="00511524" w:rsidRDefault="009C1A67" w:rsidP="00BC435E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</w:tbl>
    <w:p w:rsidR="009C1A67" w:rsidRPr="002D7A03" w:rsidRDefault="009C1A67" w:rsidP="009C1A67">
      <w:pPr>
        <w:tabs>
          <w:tab w:val="left" w:pos="142"/>
          <w:tab w:val="num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 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    จำนวน   ๕  คน  และครูผู้ดูแลเด็ก  อันดับ ครูผู้ช่วย   จำนวน  ๑  คน</w:t>
      </w:r>
    </w:p>
    <w:p w:rsidR="009C1A67" w:rsidRPr="0020479B" w:rsidRDefault="009C1A67" w:rsidP="009C1A67">
      <w:pPr>
        <w:tabs>
          <w:tab w:val="left" w:pos="142"/>
        </w:tabs>
        <w:rPr>
          <w:rFonts w:ascii="Angsana New" w:hAnsi="Angsana New" w:cs="Angsana New"/>
        </w:rPr>
      </w:pPr>
    </w:p>
    <w:p w:rsidR="009C1A67" w:rsidRP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9C1A67" w:rsidRDefault="009C1A67"/>
    <w:p w:rsidR="0064757B" w:rsidRPr="000F464D" w:rsidRDefault="000F464D" w:rsidP="000F464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F464D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โครงสร้างการแบ่งส่วนราชการขององค์การบริหารส่วน</w:t>
      </w:r>
      <w:proofErr w:type="spellStart"/>
      <w:r w:rsidRPr="000F464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0F464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ตามแผนอัตรากำลัง  ๓  ปี  (ปีงบประมาณ  ๒๕๕๘ – ๒๕๖๐)</w:t>
      </w:r>
    </w:p>
    <w:p w:rsidR="000F464D" w:rsidRPr="000F464D" w:rsidRDefault="000F464D" w:rsidP="000F464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F464D">
        <w:rPr>
          <w:rFonts w:ascii="TH SarabunPSK" w:hAnsi="TH SarabunPSK" w:cs="TH SarabunPSK"/>
          <w:b/>
          <w:bCs/>
          <w:sz w:val="32"/>
          <w:szCs w:val="32"/>
          <w:cs/>
        </w:rPr>
        <w:t>ซึ่งกำหนดเป็นองค์การบริหารส่วนตำบลขนาดกลาง  แนบท้ายประกาศองค์การบริหารส่วน</w:t>
      </w:r>
      <w:proofErr w:type="spellStart"/>
      <w:r w:rsidRPr="000F464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0F464D" w:rsidRDefault="000F464D" w:rsidP="000F464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F464D">
        <w:rPr>
          <w:rFonts w:ascii="TH SarabunPSK" w:hAnsi="TH SarabunPSK" w:cs="TH SarabunPSK"/>
          <w:b/>
          <w:bCs/>
          <w:sz w:val="32"/>
          <w:szCs w:val="32"/>
          <w:cs/>
        </w:rPr>
        <w:t>เรื่อง  กำหนดโครงสร้างส่วนราชการและระดับตำแหน่งขององค์การบริหารส่วน</w:t>
      </w:r>
      <w:proofErr w:type="spellStart"/>
      <w:r w:rsidRPr="000F464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0F464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ลงวันที่        เดือนมีนาคม   พ.ศ.   ๒๕๕๙</w:t>
      </w:r>
    </w:p>
    <w:p w:rsidR="00D4764A" w:rsidRDefault="00D4764A" w:rsidP="000F464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757B" w:rsidRPr="000F464D" w:rsidRDefault="003B781E" w:rsidP="000F464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4" type="#_x0000_t202" style="position:absolute;left:0;text-align:left;margin-left:360.35pt;margin-top:262.1pt;width:155.8pt;height:130.85pt;z-index:251666432" fillcolor="white [3212]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034">
              <w:txbxContent>
                <w:p w:rsidR="00EA03E6" w:rsidRPr="004F226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งานก่อสร้างงานออกแบบและควบคุมอาคาร</w:t>
                  </w:r>
                </w:p>
                <w:p w:rsidR="00EA03E6" w:rsidRPr="004F226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งานออกแบบและควบคุมอาคาร</w:t>
                  </w:r>
                </w:p>
                <w:p w:rsidR="00EA03E6" w:rsidRPr="004F226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งานผังเมือง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0" type="#_x0000_t202" style="position:absolute;left:0;text-align:left;margin-left:360.35pt;margin-top:197.75pt;width:155.8pt;height:50.55pt;z-index:251662336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0">
              <w:txbxContent>
                <w:p w:rsidR="00EA03E6" w:rsidRPr="004F2262" w:rsidRDefault="00EA03E6" w:rsidP="00EA03E6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  <w:cs/>
                    </w:rPr>
                  </w:pP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กองช่าง</w:t>
                  </w:r>
                </w:p>
                <w:p w:rsidR="00EA03E6" w:rsidRPr="00EA03E6" w:rsidRDefault="00EA03E6" w:rsidP="00EA03E6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  <w:cs/>
                    </w:rPr>
                  </w:pP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(นักบริหารงานช่าง</w:t>
                  </w: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 xml:space="preserve">  ระดับต้น</w:t>
                  </w: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)</w:t>
                  </w: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(๑)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3" type="#_x0000_t202" style="position:absolute;left:0;text-align:left;margin-left:164.1pt;margin-top:262.1pt;width:174.95pt;height:130.85pt;z-index:251665408" fillcolor="white [3212]" strokecolor="white [3212]" strokeweight="1pt">
            <v:fill color2="#dbe5f1" angle="-45" focus="-50%" type="gradient"/>
            <v:shadow on="t" type="perspective" color="#243f60" opacity=".5" offset="1pt" offset2="-3pt"/>
            <v:textbox style="mso-next-textbox:#_x0000_s1033">
              <w:txbxContent>
                <w:p w:rsidR="00EA03E6" w:rsidRPr="004F226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งานการเงิน</w:t>
                  </w:r>
                </w:p>
                <w:p w:rsidR="00EA03E6" w:rsidRPr="004F226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งานบัญชี</w:t>
                  </w:r>
                </w:p>
                <w:p w:rsidR="00EA03E6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งานพัฒนาและจัดเก็บรายได้</w:t>
                  </w:r>
                </w:p>
                <w:p w:rsidR="00EA03E6" w:rsidRPr="004F226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งานทะเบียนทรัพย์สินและพัสดุ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9" type="#_x0000_t202" style="position:absolute;left:0;text-align:left;margin-left:164.1pt;margin-top:197.75pt;width:174.95pt;height:50.55pt;z-index:251661312" strokecolor="white [3212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9">
              <w:txbxContent>
                <w:p w:rsidR="00EA03E6" w:rsidRPr="004F2262" w:rsidRDefault="00EA03E6" w:rsidP="00EA03E6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กอง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คลัง</w:t>
                  </w:r>
                </w:p>
                <w:p w:rsidR="00EA03E6" w:rsidRPr="004F2262" w:rsidRDefault="00EA03E6" w:rsidP="00EA03E6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นักบริหารงานการคลัง 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)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(๑)</w:t>
                  </w:r>
                  <w:r>
                    <w:rPr>
                      <w:rFonts w:ascii="Cordia New" w:hAnsi="Cordia New" w:cs="Cordia New"/>
                      <w:b/>
                      <w:bCs/>
                      <w:sz w:val="28"/>
                    </w:rPr>
                    <w:t xml:space="preserve"> Z@X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_x0000_s1043" style="position:absolute;left:0;text-align:left;z-index:251675648" from="618.45pt,175.3pt" to="618.45pt,194.3pt" strokeweight="1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_x0000_s1042" style="position:absolute;left:0;text-align:left;z-index:251674624" from="434pt,174.8pt" to="434pt,194.3pt" strokeweight="1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_x0000_s1041" style="position:absolute;left:0;text-align:left;z-index:251673600" from="61.7pt,175.3pt" to="61.7pt,194.3pt" strokeweight="1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_x0000_s1040" style="position:absolute;left:0;text-align:left;z-index:251672576" from="255.25pt,178.75pt" to="255.25pt,197.75pt" strokeweight="1pt">
            <v:stroke endarrow="block"/>
          </v:lin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_x0000_s1039" style="position:absolute;left:0;text-align:left;z-index:251671552" from="364.55pt,150.85pt" to="364.55pt,174.8pt" strokeweight="1p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_x0000_s1038" style="position:absolute;left:0;text-align:left;z-index:251670528" from="61.7pt,175.3pt" to="618.45pt,175.3pt" strokeweight="1p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_x0000_s1037" style="position:absolute;left:0;text-align:left;z-index:251669504" from="364.55pt,67.8pt" to="364.55pt,88.8pt" strokeweight="1p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6" type="#_x0000_t202" style="position:absolute;left:0;text-align:left;margin-left:255.25pt;margin-top:88.95pt;width:199.15pt;height:62.05pt;z-index:251668480" fillcolor="white [3212]" strokecolor="#dbe5f1 [660]" strokeweight="1pt">
            <v:fill color2="#fde9d9" angle="-45" focus="-50%" type="gradient"/>
            <v:shadow on="t" type="perspective" color="#974706" opacity=".5" offset="1pt" offset2="-3pt"/>
            <v:textbox style="mso-next-textbox:#_x0000_s1036">
              <w:txbxContent>
                <w:p w:rsidR="00EA03E6" w:rsidRPr="00220638" w:rsidRDefault="00EA03E6" w:rsidP="00EA03E6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220638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รองปลัด</w:t>
                  </w:r>
                  <w:proofErr w:type="spellStart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อบต</w:t>
                  </w:r>
                  <w:proofErr w:type="spellEnd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.</w:t>
                  </w:r>
                </w:p>
                <w:p w:rsidR="00EA03E6" w:rsidRPr="004F2262" w:rsidRDefault="00EA03E6" w:rsidP="00EA03E6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(</w:t>
                  </w: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นักบริหารงาน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ท้องถิ่น   ระดับต้น</w:t>
                  </w: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5" type="#_x0000_t202" style="position:absolute;left:0;text-align:left;margin-left:531.5pt;margin-top:262.1pt;width:182.9pt;height:130.85pt;z-index:251667456" fillcolor="white [3212]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035">
              <w:txbxContent>
                <w:p w:rsidR="00EA03E6" w:rsidRPr="004F226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งานบริหารการศึกษา</w:t>
                  </w:r>
                </w:p>
                <w:p w:rsidR="00EA03E6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งานส่งเสริมการศึกษา ศาสนาและวัฒนธรรม</w:t>
                  </w:r>
                </w:p>
                <w:p w:rsidR="00EA03E6" w:rsidRPr="004F226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>
                    <w:rPr>
                      <w:rFonts w:ascii="Cordia New" w:hAnsi="Cordia New" w:cs="Cordia New" w:hint="cs"/>
                      <w:sz w:val="24"/>
                      <w:szCs w:val="24"/>
                      <w:cs/>
                    </w:rPr>
                    <w:t>งานศูนย์พัฒนาเด็กเล็ก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2" type="#_x0000_t202" style="position:absolute;left:0;text-align:left;margin-left:-38.5pt;margin-top:262.1pt;width:170.35pt;height:130.85pt;z-index:251664384" fillcolor="white [3212]" strokecolor="#c6d9f1 [671]" strokeweight="1pt">
            <v:fill color2="#dbe5f1" angle="-45" focus="-50%" type="gradient"/>
            <v:shadow on="t" type="perspective" color="#243f60" opacity=".5" offset="1pt" offset2="-3pt"/>
            <v:textbox style="mso-next-textbox:#_x0000_s1032">
              <w:txbxContent>
                <w:p w:rsidR="00EA03E6" w:rsidRPr="00185BD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>
                    <w:rPr>
                      <w:rFonts w:ascii="Cordia New" w:hAnsi="Cordia New" w:cs="Cordia New" w:hint="cs"/>
                      <w:sz w:val="24"/>
                      <w:szCs w:val="24"/>
                      <w:cs/>
                    </w:rPr>
                    <w:t>ง</w:t>
                  </w: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านบริหารงานทั่วไป</w:t>
                  </w:r>
                </w:p>
                <w:p w:rsidR="00EA03E6" w:rsidRPr="00185BD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งานนโยบายและแผนงานกฎหมายและคดี</w:t>
                  </w:r>
                </w:p>
                <w:p w:rsidR="00EA03E6" w:rsidRPr="00185BD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งานป้องกันและบรรเทาสาธารณภัย</w:t>
                  </w:r>
                </w:p>
                <w:p w:rsidR="00EA03E6" w:rsidRPr="00185BD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งานกิจการสภา</w:t>
                  </w:r>
                </w:p>
                <w:p w:rsidR="00EA03E6" w:rsidRPr="00185BD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งานสาธารณสุขและสิงแวดล้อม</w:t>
                  </w:r>
                </w:p>
                <w:p w:rsidR="00EA03E6" w:rsidRPr="00185BD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งานสวัสดิการสังคม</w:t>
                  </w:r>
                </w:p>
                <w:p w:rsidR="00EA03E6" w:rsidRPr="00185BD2" w:rsidRDefault="00EA03E6" w:rsidP="00EA03E6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งานส่งเสริมการเกษตร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202" style="position:absolute;left:0;text-align:left;margin-left:531.5pt;margin-top:197.75pt;width:182.9pt;height:50.55pt;z-index:251663360" strokecolor="#c6d9f1 [671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1">
              <w:txbxContent>
                <w:p w:rsidR="00EA03E6" w:rsidRPr="004F2262" w:rsidRDefault="00EA03E6" w:rsidP="00EA03E6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</w:rPr>
                  </w:pP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กอง</w:t>
                  </w: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การศึกษา ศาสนาและวัฒนธรรม</w:t>
                  </w:r>
                </w:p>
                <w:p w:rsidR="00EA03E6" w:rsidRPr="00EA03E6" w:rsidRDefault="00EA03E6" w:rsidP="00EA03E6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  <w:cs/>
                    </w:rPr>
                  </w:pP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(นักบริหาร</w:t>
                  </w: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งาน</w:t>
                  </w: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 xml:space="preserve">การศึกษา </w:t>
                  </w: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ระดับต้น</w:t>
                  </w:r>
                  <w:r w:rsidRPr="004F2262">
                    <w:rPr>
                      <w:rFonts w:ascii="Cordia New" w:hAnsi="Cordia New" w:cs="Cordia New"/>
                      <w:bCs/>
                      <w:sz w:val="28"/>
                      <w:cs/>
                    </w:rPr>
                    <w:t>)</w:t>
                  </w:r>
                  <w:r>
                    <w:rPr>
                      <w:rFonts w:ascii="Cordia New" w:hAnsi="Cordia New" w:cs="Cordia New" w:hint="cs"/>
                      <w:bCs/>
                      <w:sz w:val="28"/>
                      <w:cs/>
                    </w:rPr>
                    <w:t>(๑)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8" type="#_x0000_t202" style="position:absolute;left:0;text-align:left;margin-left:-38.5pt;margin-top:197.75pt;width:170.35pt;height:50.55pt;z-index:251660288" strokecolor="#dbe5f1 [660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8">
              <w:txbxContent>
                <w:p w:rsidR="00EA03E6" w:rsidRPr="004F2262" w:rsidRDefault="00EA03E6" w:rsidP="00EA03E6">
                  <w:pPr>
                    <w:pStyle w:val="a6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  <w:cs/>
                    </w:rPr>
                    <w:t xml:space="preserve">สำนักงานปลัด </w:t>
                  </w:r>
                  <w:proofErr w:type="spellStart"/>
                  <w:r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  <w:cs/>
                    </w:rPr>
                    <w:t>อ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ปท</w:t>
                  </w:r>
                  <w:proofErr w:type="spellEnd"/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:rsidR="00EA03E6" w:rsidRPr="00EA03E6" w:rsidRDefault="00EA03E6" w:rsidP="00EA03E6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(นักบริหารงานทั่วไป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 xml:space="preserve"> 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)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(๑)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7" type="#_x0000_t202" style="position:absolute;left:0;text-align:left;margin-left:255.25pt;margin-top:5.75pt;width:199.15pt;height:62.05pt;z-index:251659264" fillcolor="white [3212]" strokecolor="#dbe5f1 [660]" strokeweight="1pt">
            <v:fill color2="#fde9d9" angle="-45" focus="-50%" type="gradient"/>
            <v:shadow on="t" type="perspective" color="#974706" opacity=".5" offset="1pt" offset2="-3pt"/>
            <v:textbox style="mso-next-textbox:#_x0000_s1027">
              <w:txbxContent>
                <w:p w:rsidR="00EA03E6" w:rsidRPr="00220638" w:rsidRDefault="00EA03E6" w:rsidP="00EA03E6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 xml:space="preserve">ปลัด </w:t>
                  </w:r>
                  <w:proofErr w:type="spellStart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อบต</w:t>
                  </w:r>
                  <w:proofErr w:type="spellEnd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.</w:t>
                  </w:r>
                </w:p>
                <w:p w:rsidR="00EA03E6" w:rsidRPr="00EA03E6" w:rsidRDefault="00EA03E6" w:rsidP="00EA03E6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</w:pP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(</w:t>
                  </w:r>
                  <w:proofErr w:type="gramStart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นักบริหารงาน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ท้องถิ่น  ระดับต้น</w:t>
                  </w:r>
                  <w:proofErr w:type="gramEnd"/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)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(๑)</w:t>
                  </w:r>
                </w:p>
              </w:txbxContent>
            </v:textbox>
          </v:shape>
        </w:pict>
      </w:r>
    </w:p>
    <w:sectPr w:rsidR="0064757B" w:rsidRPr="000F464D" w:rsidSect="009C1A67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81E" w:rsidRDefault="003B781E" w:rsidP="009C1A67">
      <w:pPr>
        <w:spacing w:after="0" w:line="240" w:lineRule="auto"/>
      </w:pPr>
      <w:r>
        <w:separator/>
      </w:r>
    </w:p>
  </w:endnote>
  <w:endnote w:type="continuationSeparator" w:id="0">
    <w:p w:rsidR="003B781E" w:rsidRDefault="003B781E" w:rsidP="009C1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81E" w:rsidRDefault="003B781E" w:rsidP="009C1A67">
      <w:pPr>
        <w:spacing w:after="0" w:line="240" w:lineRule="auto"/>
      </w:pPr>
      <w:r>
        <w:separator/>
      </w:r>
    </w:p>
  </w:footnote>
  <w:footnote w:type="continuationSeparator" w:id="0">
    <w:p w:rsidR="003B781E" w:rsidRDefault="003B781E" w:rsidP="009C1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6CE361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2727A8"/>
    <w:multiLevelType w:val="hybridMultilevel"/>
    <w:tmpl w:val="DC680814"/>
    <w:lvl w:ilvl="0" w:tplc="5C58FCE8">
      <w:start w:val="11"/>
      <w:numFmt w:val="bullet"/>
      <w:lvlText w:val="-"/>
      <w:lvlJc w:val="left"/>
      <w:pPr>
        <w:ind w:left="61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2">
    <w:nsid w:val="43E72F58"/>
    <w:multiLevelType w:val="hybridMultilevel"/>
    <w:tmpl w:val="6EDEB30C"/>
    <w:lvl w:ilvl="0" w:tplc="E0C6B41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85312"/>
    <w:multiLevelType w:val="hybridMultilevel"/>
    <w:tmpl w:val="A148F892"/>
    <w:lvl w:ilvl="0" w:tplc="2FF6781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13833"/>
    <w:multiLevelType w:val="hybridMultilevel"/>
    <w:tmpl w:val="CE562D3C"/>
    <w:lvl w:ilvl="0" w:tplc="068EB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9479FF"/>
    <w:rsid w:val="00000E04"/>
    <w:rsid w:val="00087696"/>
    <w:rsid w:val="000A78E8"/>
    <w:rsid w:val="000E5DB5"/>
    <w:rsid w:val="000F464D"/>
    <w:rsid w:val="00151082"/>
    <w:rsid w:val="001961C1"/>
    <w:rsid w:val="00246443"/>
    <w:rsid w:val="00267B76"/>
    <w:rsid w:val="002E0EC8"/>
    <w:rsid w:val="003B1C20"/>
    <w:rsid w:val="003B781E"/>
    <w:rsid w:val="003E1D9C"/>
    <w:rsid w:val="00443809"/>
    <w:rsid w:val="004610A2"/>
    <w:rsid w:val="005564DB"/>
    <w:rsid w:val="0064757B"/>
    <w:rsid w:val="00785126"/>
    <w:rsid w:val="008A7381"/>
    <w:rsid w:val="008F6878"/>
    <w:rsid w:val="009479FF"/>
    <w:rsid w:val="009B03FA"/>
    <w:rsid w:val="009C1A67"/>
    <w:rsid w:val="009E6417"/>
    <w:rsid w:val="00AB623B"/>
    <w:rsid w:val="00BF7111"/>
    <w:rsid w:val="00CE340A"/>
    <w:rsid w:val="00D4764A"/>
    <w:rsid w:val="00E83A8C"/>
    <w:rsid w:val="00EA03E6"/>
    <w:rsid w:val="00ED6464"/>
    <w:rsid w:val="00EF1F6E"/>
    <w:rsid w:val="00F220F4"/>
    <w:rsid w:val="00FC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738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9479FF"/>
    <w:pPr>
      <w:numPr>
        <w:numId w:val="1"/>
      </w:numPr>
      <w:spacing w:after="0" w:line="240" w:lineRule="auto"/>
      <w:contextualSpacing/>
    </w:pPr>
    <w:rPr>
      <w:rFonts w:ascii="TH SarabunPSK" w:eastAsia="Times New Roman" w:hAnsi="TH SarabunPSK" w:cs="Angsana New"/>
      <w:sz w:val="32"/>
      <w:szCs w:val="40"/>
    </w:rPr>
  </w:style>
  <w:style w:type="paragraph" w:styleId="a4">
    <w:name w:val="No Spacing"/>
    <w:uiPriority w:val="1"/>
    <w:qFormat/>
    <w:rsid w:val="009479FF"/>
    <w:pPr>
      <w:spacing w:after="0" w:line="240" w:lineRule="auto"/>
    </w:pPr>
  </w:style>
  <w:style w:type="table" w:styleId="a5">
    <w:name w:val="Table Grid"/>
    <w:basedOn w:val="a2"/>
    <w:uiPriority w:val="59"/>
    <w:rsid w:val="00556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a7"/>
    <w:rsid w:val="00EA03E6"/>
    <w:pPr>
      <w:spacing w:after="0" w:line="240" w:lineRule="auto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7">
    <w:name w:val="เนื้อความ อักขระ"/>
    <w:basedOn w:val="a1"/>
    <w:link w:val="a6"/>
    <w:rsid w:val="00EA03E6"/>
    <w:rPr>
      <w:rFonts w:ascii="AngsanaUPC" w:eastAsia="Cordia New" w:hAnsi="AngsanaUPC" w:cs="AngsanaUPC"/>
      <w:sz w:val="32"/>
      <w:szCs w:val="32"/>
    </w:rPr>
  </w:style>
  <w:style w:type="paragraph" w:styleId="a8">
    <w:name w:val="header"/>
    <w:basedOn w:val="a0"/>
    <w:link w:val="a9"/>
    <w:unhideWhenUsed/>
    <w:rsid w:val="009C1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1"/>
    <w:link w:val="a8"/>
    <w:rsid w:val="009C1A67"/>
  </w:style>
  <w:style w:type="paragraph" w:styleId="aa">
    <w:name w:val="footer"/>
    <w:basedOn w:val="a0"/>
    <w:link w:val="ab"/>
    <w:uiPriority w:val="99"/>
    <w:unhideWhenUsed/>
    <w:rsid w:val="009C1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1"/>
    <w:link w:val="aa"/>
    <w:uiPriority w:val="99"/>
    <w:rsid w:val="009C1A67"/>
  </w:style>
  <w:style w:type="paragraph" w:styleId="ac">
    <w:name w:val="List Paragraph"/>
    <w:basedOn w:val="a0"/>
    <w:uiPriority w:val="34"/>
    <w:qFormat/>
    <w:rsid w:val="009C1A67"/>
    <w:pPr>
      <w:ind w:left="720"/>
      <w:contextualSpacing/>
    </w:pPr>
  </w:style>
  <w:style w:type="paragraph" w:styleId="ad">
    <w:name w:val="Balloon Text"/>
    <w:basedOn w:val="a0"/>
    <w:link w:val="ae"/>
    <w:uiPriority w:val="99"/>
    <w:semiHidden/>
    <w:unhideWhenUsed/>
    <w:rsid w:val="00ED64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1"/>
    <w:link w:val="ad"/>
    <w:uiPriority w:val="99"/>
    <w:semiHidden/>
    <w:rsid w:val="00ED646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11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win 7</cp:lastModifiedBy>
  <cp:revision>42</cp:revision>
  <cp:lastPrinted>2016-10-03T04:05:00Z</cp:lastPrinted>
  <dcterms:created xsi:type="dcterms:W3CDTF">2016-03-03T10:18:00Z</dcterms:created>
  <dcterms:modified xsi:type="dcterms:W3CDTF">2016-10-03T04:05:00Z</dcterms:modified>
</cp:coreProperties>
</file>