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6DDF" w:rsidRDefault="00D66DDF" w:rsidP="00715156">
      <w:pPr>
        <w:jc w:val="center"/>
        <w:rPr>
          <w:rFonts w:ascii="TH SarabunPSK" w:hAnsi="TH SarabunPSK" w:cs="TH SarabunPSK"/>
          <w:sz w:val="40"/>
          <w:szCs w:val="40"/>
        </w:rPr>
      </w:pPr>
    </w:p>
    <w:p w:rsidR="00D66DDF" w:rsidRDefault="00D66DDF" w:rsidP="00715156">
      <w:pPr>
        <w:jc w:val="center"/>
        <w:rPr>
          <w:rFonts w:ascii="TH SarabunPSK" w:hAnsi="TH SarabunPSK" w:cs="TH SarabunPSK"/>
          <w:sz w:val="40"/>
          <w:szCs w:val="40"/>
        </w:rPr>
      </w:pPr>
      <w:r w:rsidRPr="00D66DDF">
        <w:rPr>
          <w:rFonts w:ascii="TH SarabunPSK" w:hAnsi="TH SarabunPSK" w:cs="TH SarabunPSK"/>
          <w:noProof/>
          <w:sz w:val="40"/>
          <w:szCs w:val="40"/>
        </w:rPr>
        <w:drawing>
          <wp:inline distT="0" distB="0" distL="0" distR="0">
            <wp:extent cx="2000250" cy="2114550"/>
            <wp:effectExtent l="0" t="0" r="0" b="0"/>
            <wp:docPr id="1" name="Picture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5">
                      <a:lum bright="-50000" contrast="7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0" cy="2114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D3F94" w:rsidRPr="00AD3F94" w:rsidRDefault="00AD3F94" w:rsidP="00AD3F94">
      <w:pPr>
        <w:pStyle w:val="a3"/>
        <w:jc w:val="center"/>
        <w:rPr>
          <w:rFonts w:ascii="TH SarabunPSK" w:hAnsi="TH SarabunPSK" w:cs="TH SarabunPSK"/>
          <w:b/>
          <w:bCs/>
          <w:sz w:val="24"/>
          <w:szCs w:val="24"/>
        </w:rPr>
      </w:pPr>
    </w:p>
    <w:p w:rsidR="00D6307B" w:rsidRPr="00AD3F94" w:rsidRDefault="00715156" w:rsidP="00AD3F94">
      <w:pPr>
        <w:pStyle w:val="a3"/>
        <w:jc w:val="center"/>
        <w:rPr>
          <w:rFonts w:ascii="TH SarabunPSK" w:hAnsi="TH SarabunPSK" w:cs="TH SarabunPSK"/>
          <w:b/>
          <w:bCs/>
          <w:sz w:val="80"/>
          <w:szCs w:val="80"/>
        </w:rPr>
      </w:pPr>
      <w:r w:rsidRPr="00AD3F94">
        <w:rPr>
          <w:rFonts w:ascii="TH SarabunPSK" w:hAnsi="TH SarabunPSK" w:cs="TH SarabunPSK"/>
          <w:b/>
          <w:bCs/>
          <w:sz w:val="80"/>
          <w:szCs w:val="80"/>
          <w:cs/>
        </w:rPr>
        <w:t>แผนอัตรากำลัง  ๓  ปี</w:t>
      </w:r>
    </w:p>
    <w:p w:rsidR="00AD3F94" w:rsidRPr="00D96C57" w:rsidRDefault="00AD3F94" w:rsidP="00AD3F94">
      <w:pPr>
        <w:pStyle w:val="a3"/>
        <w:jc w:val="center"/>
        <w:rPr>
          <w:rFonts w:ascii="TH SarabunPSK" w:hAnsi="TH SarabunPSK" w:cs="TH SarabunPSK"/>
          <w:b/>
          <w:bCs/>
          <w:sz w:val="76"/>
          <w:szCs w:val="76"/>
          <w:cs/>
        </w:rPr>
      </w:pPr>
      <w:r w:rsidRPr="00D96C57">
        <w:rPr>
          <w:rFonts w:ascii="TH SarabunPSK" w:hAnsi="TH SarabunPSK" w:cs="TH SarabunPSK" w:hint="cs"/>
          <w:b/>
          <w:bCs/>
          <w:sz w:val="76"/>
          <w:szCs w:val="76"/>
          <w:cs/>
        </w:rPr>
        <w:t>(</w:t>
      </w:r>
      <w:r w:rsidR="00B75443">
        <w:rPr>
          <w:rFonts w:ascii="TH SarabunPSK" w:hAnsi="TH SarabunPSK" w:cs="TH SarabunPSK" w:hint="cs"/>
          <w:b/>
          <w:bCs/>
          <w:sz w:val="76"/>
          <w:szCs w:val="76"/>
          <w:cs/>
        </w:rPr>
        <w:t>ประจำปี</w:t>
      </w:r>
      <w:r w:rsidRPr="00D96C57">
        <w:rPr>
          <w:rFonts w:ascii="TH SarabunPSK" w:hAnsi="TH SarabunPSK" w:cs="TH SarabunPSK"/>
          <w:b/>
          <w:bCs/>
          <w:sz w:val="76"/>
          <w:szCs w:val="76"/>
          <w:cs/>
        </w:rPr>
        <w:t>งบประมาณ  พ.ศ. ๒๕</w:t>
      </w:r>
      <w:r w:rsidR="00B75443">
        <w:rPr>
          <w:rFonts w:ascii="TH SarabunPSK" w:hAnsi="TH SarabunPSK" w:cs="TH SarabunPSK" w:hint="cs"/>
          <w:b/>
          <w:bCs/>
          <w:sz w:val="76"/>
          <w:szCs w:val="76"/>
          <w:cs/>
        </w:rPr>
        <w:t>๖๑</w:t>
      </w:r>
      <w:r w:rsidRPr="00D96C57">
        <w:rPr>
          <w:rFonts w:ascii="TH SarabunPSK" w:hAnsi="TH SarabunPSK" w:cs="TH SarabunPSK"/>
          <w:b/>
          <w:bCs/>
          <w:sz w:val="76"/>
          <w:szCs w:val="76"/>
          <w:cs/>
        </w:rPr>
        <w:t xml:space="preserve"> – ๒๕๖</w:t>
      </w:r>
      <w:r w:rsidR="00B75443">
        <w:rPr>
          <w:rFonts w:ascii="TH SarabunPSK" w:hAnsi="TH SarabunPSK" w:cs="TH SarabunPSK" w:hint="cs"/>
          <w:b/>
          <w:bCs/>
          <w:sz w:val="76"/>
          <w:szCs w:val="76"/>
          <w:cs/>
        </w:rPr>
        <w:t>๓</w:t>
      </w:r>
      <w:r w:rsidRPr="00D96C57">
        <w:rPr>
          <w:rFonts w:ascii="TH SarabunPSK" w:hAnsi="TH SarabunPSK" w:cs="TH SarabunPSK" w:hint="cs"/>
          <w:b/>
          <w:bCs/>
          <w:sz w:val="76"/>
          <w:szCs w:val="76"/>
          <w:cs/>
        </w:rPr>
        <w:t>)</w:t>
      </w:r>
    </w:p>
    <w:p w:rsidR="00715156" w:rsidRDefault="00715156" w:rsidP="00715156">
      <w:pPr>
        <w:jc w:val="center"/>
        <w:rPr>
          <w:rFonts w:ascii="TH SarabunPSK" w:hAnsi="TH SarabunPSK" w:cs="TH SarabunPSK"/>
          <w:b/>
          <w:bCs/>
          <w:sz w:val="96"/>
          <w:szCs w:val="96"/>
        </w:rPr>
      </w:pPr>
    </w:p>
    <w:p w:rsidR="00D96C57" w:rsidRDefault="00D96C57" w:rsidP="00715156">
      <w:pPr>
        <w:jc w:val="center"/>
        <w:rPr>
          <w:rFonts w:ascii="TH SarabunPSK" w:hAnsi="TH SarabunPSK" w:cs="TH SarabunPSK"/>
          <w:b/>
          <w:bCs/>
          <w:sz w:val="96"/>
          <w:szCs w:val="96"/>
        </w:rPr>
      </w:pPr>
    </w:p>
    <w:p w:rsidR="00D96C57" w:rsidRDefault="00D96C57" w:rsidP="00715156">
      <w:pPr>
        <w:jc w:val="center"/>
        <w:rPr>
          <w:rFonts w:ascii="TH SarabunPSK" w:hAnsi="TH SarabunPSK" w:cs="TH SarabunPSK"/>
          <w:b/>
          <w:bCs/>
          <w:sz w:val="16"/>
          <w:szCs w:val="16"/>
        </w:rPr>
      </w:pPr>
    </w:p>
    <w:p w:rsidR="00B75443" w:rsidRDefault="00B75443" w:rsidP="00715156">
      <w:pPr>
        <w:jc w:val="center"/>
        <w:rPr>
          <w:rFonts w:ascii="TH SarabunPSK" w:hAnsi="TH SarabunPSK" w:cs="TH SarabunPSK"/>
          <w:b/>
          <w:bCs/>
          <w:sz w:val="16"/>
          <w:szCs w:val="16"/>
        </w:rPr>
      </w:pPr>
    </w:p>
    <w:p w:rsidR="00B75443" w:rsidRDefault="00B75443" w:rsidP="00715156">
      <w:pPr>
        <w:jc w:val="center"/>
        <w:rPr>
          <w:rFonts w:ascii="TH SarabunPSK" w:hAnsi="TH SarabunPSK" w:cs="TH SarabunPSK"/>
          <w:b/>
          <w:bCs/>
          <w:sz w:val="16"/>
          <w:szCs w:val="16"/>
        </w:rPr>
      </w:pPr>
    </w:p>
    <w:p w:rsidR="00B75443" w:rsidRDefault="00B75443" w:rsidP="00715156">
      <w:pPr>
        <w:jc w:val="center"/>
        <w:rPr>
          <w:rFonts w:ascii="TH SarabunPSK" w:hAnsi="TH SarabunPSK" w:cs="TH SarabunPSK"/>
          <w:b/>
          <w:bCs/>
          <w:sz w:val="16"/>
          <w:szCs w:val="16"/>
        </w:rPr>
      </w:pPr>
    </w:p>
    <w:p w:rsidR="00B75443" w:rsidRDefault="00B75443" w:rsidP="00715156">
      <w:pPr>
        <w:jc w:val="center"/>
        <w:rPr>
          <w:rFonts w:ascii="TH SarabunPSK" w:hAnsi="TH SarabunPSK" w:cs="TH SarabunPSK"/>
          <w:b/>
          <w:bCs/>
          <w:sz w:val="16"/>
          <w:szCs w:val="16"/>
        </w:rPr>
      </w:pPr>
    </w:p>
    <w:p w:rsidR="00D96C57" w:rsidRDefault="00D96C57" w:rsidP="00715156">
      <w:pPr>
        <w:jc w:val="center"/>
        <w:rPr>
          <w:rFonts w:ascii="TH SarabunPSK" w:hAnsi="TH SarabunPSK" w:cs="TH SarabunPSK"/>
          <w:b/>
          <w:bCs/>
          <w:sz w:val="16"/>
          <w:szCs w:val="16"/>
        </w:rPr>
      </w:pPr>
    </w:p>
    <w:p w:rsidR="00613107" w:rsidRPr="00D96C57" w:rsidRDefault="00613107" w:rsidP="00715156">
      <w:pPr>
        <w:jc w:val="center"/>
        <w:rPr>
          <w:rFonts w:ascii="TH SarabunPSK" w:hAnsi="TH SarabunPSK" w:cs="TH SarabunPSK"/>
          <w:b/>
          <w:bCs/>
          <w:sz w:val="16"/>
          <w:szCs w:val="16"/>
        </w:rPr>
      </w:pPr>
    </w:p>
    <w:p w:rsidR="00715156" w:rsidRPr="005B2E97" w:rsidRDefault="00715156" w:rsidP="00EE2D7E">
      <w:pPr>
        <w:pStyle w:val="a3"/>
        <w:jc w:val="center"/>
        <w:rPr>
          <w:rFonts w:ascii="TH SarabunPSK" w:hAnsi="TH SarabunPSK" w:cs="TH SarabunPSK"/>
          <w:b/>
          <w:bCs/>
          <w:sz w:val="84"/>
          <w:szCs w:val="84"/>
        </w:rPr>
      </w:pPr>
      <w:r w:rsidRPr="005B2E97">
        <w:rPr>
          <w:rFonts w:ascii="TH SarabunPSK" w:hAnsi="TH SarabunPSK" w:cs="TH SarabunPSK"/>
          <w:b/>
          <w:bCs/>
          <w:sz w:val="84"/>
          <w:szCs w:val="84"/>
          <w:cs/>
        </w:rPr>
        <w:t>องค์การบริหารส่วน</w:t>
      </w:r>
      <w:proofErr w:type="spellStart"/>
      <w:r w:rsidRPr="005B2E97">
        <w:rPr>
          <w:rFonts w:ascii="TH SarabunPSK" w:hAnsi="TH SarabunPSK" w:cs="TH SarabunPSK"/>
          <w:b/>
          <w:bCs/>
          <w:sz w:val="84"/>
          <w:szCs w:val="84"/>
          <w:cs/>
        </w:rPr>
        <w:t>ตำบลบะ</w:t>
      </w:r>
      <w:proofErr w:type="spellEnd"/>
    </w:p>
    <w:p w:rsidR="00715156" w:rsidRDefault="00715156" w:rsidP="00EE2D7E">
      <w:pPr>
        <w:pStyle w:val="a3"/>
        <w:jc w:val="center"/>
        <w:rPr>
          <w:rFonts w:ascii="TH SarabunPSK" w:hAnsi="TH SarabunPSK" w:cs="TH SarabunPSK"/>
          <w:b/>
          <w:bCs/>
          <w:sz w:val="84"/>
          <w:szCs w:val="84"/>
        </w:rPr>
      </w:pPr>
      <w:r w:rsidRPr="005B2E97">
        <w:rPr>
          <w:rFonts w:ascii="TH SarabunPSK" w:hAnsi="TH SarabunPSK" w:cs="TH SarabunPSK"/>
          <w:b/>
          <w:bCs/>
          <w:sz w:val="84"/>
          <w:szCs w:val="84"/>
          <w:cs/>
        </w:rPr>
        <w:t>อำเภอท่าตูม    จังหวัดสุรินทร์</w:t>
      </w:r>
    </w:p>
    <w:p w:rsidR="00744862" w:rsidRDefault="00744862" w:rsidP="00EE2D7E">
      <w:pPr>
        <w:pStyle w:val="a3"/>
        <w:jc w:val="center"/>
        <w:rPr>
          <w:rFonts w:ascii="TH SarabunPSK" w:hAnsi="TH SarabunPSK" w:cs="TH SarabunPSK"/>
          <w:b/>
          <w:bCs/>
          <w:sz w:val="84"/>
          <w:szCs w:val="84"/>
        </w:rPr>
      </w:pPr>
    </w:p>
    <w:p w:rsidR="00744862" w:rsidRDefault="00744862" w:rsidP="00744862">
      <w:pPr>
        <w:jc w:val="center"/>
        <w:rPr>
          <w:rFonts w:ascii="TH SarabunPSK" w:hAnsi="TH SarabunPSK" w:cs="TH SarabunPSK"/>
          <w:sz w:val="40"/>
          <w:szCs w:val="40"/>
        </w:rPr>
      </w:pPr>
    </w:p>
    <w:p w:rsidR="00744862" w:rsidRDefault="00744862" w:rsidP="00744862">
      <w:pPr>
        <w:jc w:val="center"/>
        <w:rPr>
          <w:rFonts w:ascii="TH SarabunPSK" w:hAnsi="TH SarabunPSK" w:cs="TH SarabunPSK"/>
          <w:sz w:val="40"/>
          <w:szCs w:val="40"/>
        </w:rPr>
      </w:pPr>
      <w:r w:rsidRPr="00D66DDF">
        <w:rPr>
          <w:rFonts w:ascii="TH SarabunPSK" w:hAnsi="TH SarabunPSK" w:cs="TH SarabunPSK"/>
          <w:noProof/>
          <w:sz w:val="40"/>
          <w:szCs w:val="40"/>
        </w:rPr>
        <w:drawing>
          <wp:inline distT="0" distB="0" distL="0" distR="0" wp14:anchorId="34E51F6F" wp14:editId="54F3BE1D">
            <wp:extent cx="2114550" cy="2219325"/>
            <wp:effectExtent l="0" t="0" r="0" b="0"/>
            <wp:docPr id="2" name="Picture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5">
                      <a:lum bright="-50000" contrast="7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14550" cy="2219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44862" w:rsidRPr="00AD3F94" w:rsidRDefault="00744862" w:rsidP="00744862">
      <w:pPr>
        <w:pStyle w:val="a3"/>
        <w:jc w:val="center"/>
        <w:rPr>
          <w:rFonts w:ascii="TH SarabunPSK" w:hAnsi="TH SarabunPSK" w:cs="TH SarabunPSK"/>
          <w:b/>
          <w:bCs/>
          <w:sz w:val="24"/>
          <w:szCs w:val="24"/>
        </w:rPr>
      </w:pPr>
    </w:p>
    <w:p w:rsidR="00744862" w:rsidRPr="00AD3F94" w:rsidRDefault="00744862" w:rsidP="00744862">
      <w:pPr>
        <w:pStyle w:val="a3"/>
        <w:jc w:val="center"/>
        <w:rPr>
          <w:rFonts w:ascii="TH SarabunPSK" w:hAnsi="TH SarabunPSK" w:cs="TH SarabunPSK"/>
          <w:b/>
          <w:bCs/>
          <w:sz w:val="80"/>
          <w:szCs w:val="80"/>
          <w:cs/>
        </w:rPr>
      </w:pPr>
      <w:r w:rsidRPr="00AD3F94">
        <w:rPr>
          <w:rFonts w:ascii="TH SarabunPSK" w:hAnsi="TH SarabunPSK" w:cs="TH SarabunPSK"/>
          <w:b/>
          <w:bCs/>
          <w:sz w:val="80"/>
          <w:szCs w:val="80"/>
          <w:cs/>
        </w:rPr>
        <w:t>แผน</w:t>
      </w:r>
      <w:r>
        <w:rPr>
          <w:rFonts w:ascii="TH SarabunPSK" w:hAnsi="TH SarabunPSK" w:cs="TH SarabunPSK" w:hint="cs"/>
          <w:b/>
          <w:bCs/>
          <w:sz w:val="80"/>
          <w:szCs w:val="80"/>
          <w:cs/>
        </w:rPr>
        <w:t>พัฒนาบุคลากร</w:t>
      </w:r>
    </w:p>
    <w:p w:rsidR="00744862" w:rsidRPr="00D96C57" w:rsidRDefault="00744862" w:rsidP="00744862">
      <w:pPr>
        <w:pStyle w:val="a3"/>
        <w:jc w:val="center"/>
        <w:rPr>
          <w:rFonts w:ascii="TH SarabunPSK" w:hAnsi="TH SarabunPSK" w:cs="TH SarabunPSK"/>
          <w:b/>
          <w:bCs/>
          <w:sz w:val="76"/>
          <w:szCs w:val="76"/>
          <w:cs/>
        </w:rPr>
      </w:pPr>
      <w:r w:rsidRPr="00D96C57">
        <w:rPr>
          <w:rFonts w:ascii="TH SarabunPSK" w:hAnsi="TH SarabunPSK" w:cs="TH SarabunPSK" w:hint="cs"/>
          <w:b/>
          <w:bCs/>
          <w:sz w:val="76"/>
          <w:szCs w:val="76"/>
          <w:cs/>
        </w:rPr>
        <w:t>(</w:t>
      </w:r>
      <w:r w:rsidR="00BF2C8E">
        <w:rPr>
          <w:rFonts w:ascii="TH SarabunPSK" w:hAnsi="TH SarabunPSK" w:cs="TH SarabunPSK" w:hint="cs"/>
          <w:b/>
          <w:bCs/>
          <w:sz w:val="76"/>
          <w:szCs w:val="76"/>
          <w:cs/>
        </w:rPr>
        <w:t>ประจำ</w:t>
      </w:r>
      <w:r>
        <w:rPr>
          <w:rFonts w:ascii="TH SarabunPSK" w:hAnsi="TH SarabunPSK" w:cs="TH SarabunPSK" w:hint="cs"/>
          <w:b/>
          <w:bCs/>
          <w:sz w:val="76"/>
          <w:szCs w:val="76"/>
          <w:cs/>
        </w:rPr>
        <w:t>ปี</w:t>
      </w:r>
      <w:r w:rsidRPr="00D96C57">
        <w:rPr>
          <w:rFonts w:ascii="TH SarabunPSK" w:hAnsi="TH SarabunPSK" w:cs="TH SarabunPSK"/>
          <w:b/>
          <w:bCs/>
          <w:sz w:val="76"/>
          <w:szCs w:val="76"/>
          <w:cs/>
        </w:rPr>
        <w:t>งบประมาณ  พ.ศ. ๒๕</w:t>
      </w:r>
      <w:r w:rsidR="00BF2C8E">
        <w:rPr>
          <w:rFonts w:ascii="TH SarabunPSK" w:hAnsi="TH SarabunPSK" w:cs="TH SarabunPSK" w:hint="cs"/>
          <w:b/>
          <w:bCs/>
          <w:sz w:val="76"/>
          <w:szCs w:val="76"/>
          <w:cs/>
        </w:rPr>
        <w:t>๖๑</w:t>
      </w:r>
      <w:r w:rsidRPr="00D96C57">
        <w:rPr>
          <w:rFonts w:ascii="TH SarabunPSK" w:hAnsi="TH SarabunPSK" w:cs="TH SarabunPSK"/>
          <w:b/>
          <w:bCs/>
          <w:sz w:val="76"/>
          <w:szCs w:val="76"/>
          <w:cs/>
        </w:rPr>
        <w:t xml:space="preserve"> – ๒๕๖</w:t>
      </w:r>
      <w:r w:rsidR="00BF2C8E">
        <w:rPr>
          <w:rFonts w:ascii="TH SarabunPSK" w:hAnsi="TH SarabunPSK" w:cs="TH SarabunPSK" w:hint="cs"/>
          <w:b/>
          <w:bCs/>
          <w:sz w:val="76"/>
          <w:szCs w:val="76"/>
          <w:cs/>
        </w:rPr>
        <w:t>๓</w:t>
      </w:r>
      <w:r w:rsidRPr="00D96C57">
        <w:rPr>
          <w:rFonts w:ascii="TH SarabunPSK" w:hAnsi="TH SarabunPSK" w:cs="TH SarabunPSK" w:hint="cs"/>
          <w:b/>
          <w:bCs/>
          <w:sz w:val="76"/>
          <w:szCs w:val="76"/>
          <w:cs/>
        </w:rPr>
        <w:t>)</w:t>
      </w:r>
    </w:p>
    <w:p w:rsidR="00744862" w:rsidRDefault="00744862" w:rsidP="00744862">
      <w:pPr>
        <w:jc w:val="center"/>
        <w:rPr>
          <w:rFonts w:ascii="TH SarabunPSK" w:hAnsi="TH SarabunPSK" w:cs="TH SarabunPSK"/>
          <w:b/>
          <w:bCs/>
          <w:sz w:val="96"/>
          <w:szCs w:val="96"/>
        </w:rPr>
      </w:pPr>
    </w:p>
    <w:p w:rsidR="00744862" w:rsidRDefault="00744862" w:rsidP="00744862">
      <w:pPr>
        <w:jc w:val="center"/>
        <w:rPr>
          <w:rFonts w:ascii="TH SarabunPSK" w:hAnsi="TH SarabunPSK" w:cs="TH SarabunPSK"/>
          <w:b/>
          <w:bCs/>
          <w:sz w:val="96"/>
          <w:szCs w:val="96"/>
        </w:rPr>
      </w:pPr>
    </w:p>
    <w:p w:rsidR="00313508" w:rsidRDefault="00313508" w:rsidP="00744862">
      <w:pPr>
        <w:jc w:val="center"/>
        <w:rPr>
          <w:rFonts w:ascii="TH SarabunPSK" w:hAnsi="TH SarabunPSK" w:cs="TH SarabunPSK"/>
          <w:b/>
          <w:bCs/>
          <w:sz w:val="96"/>
          <w:szCs w:val="96"/>
        </w:rPr>
      </w:pPr>
    </w:p>
    <w:p w:rsidR="00BF2C8E" w:rsidRDefault="00BF2C8E" w:rsidP="00744862">
      <w:pPr>
        <w:jc w:val="center"/>
        <w:rPr>
          <w:rFonts w:ascii="TH SarabunPSK" w:hAnsi="TH SarabunPSK" w:cs="TH SarabunPSK"/>
          <w:b/>
          <w:bCs/>
          <w:sz w:val="96"/>
          <w:szCs w:val="96"/>
        </w:rPr>
      </w:pPr>
    </w:p>
    <w:p w:rsidR="00744862" w:rsidRPr="005B2E97" w:rsidRDefault="00744862" w:rsidP="00744862">
      <w:pPr>
        <w:pStyle w:val="a3"/>
        <w:jc w:val="center"/>
        <w:rPr>
          <w:rFonts w:ascii="TH SarabunPSK" w:hAnsi="TH SarabunPSK" w:cs="TH SarabunPSK"/>
          <w:b/>
          <w:bCs/>
          <w:sz w:val="84"/>
          <w:szCs w:val="84"/>
        </w:rPr>
      </w:pPr>
      <w:r w:rsidRPr="005B2E97">
        <w:rPr>
          <w:rFonts w:ascii="TH SarabunPSK" w:hAnsi="TH SarabunPSK" w:cs="TH SarabunPSK"/>
          <w:b/>
          <w:bCs/>
          <w:sz w:val="84"/>
          <w:szCs w:val="84"/>
          <w:cs/>
        </w:rPr>
        <w:t>องค์การบริหารส่วน</w:t>
      </w:r>
      <w:proofErr w:type="spellStart"/>
      <w:r w:rsidRPr="005B2E97">
        <w:rPr>
          <w:rFonts w:ascii="TH SarabunPSK" w:hAnsi="TH SarabunPSK" w:cs="TH SarabunPSK"/>
          <w:b/>
          <w:bCs/>
          <w:sz w:val="84"/>
          <w:szCs w:val="84"/>
          <w:cs/>
        </w:rPr>
        <w:t>ตำบลบะ</w:t>
      </w:r>
      <w:proofErr w:type="spellEnd"/>
    </w:p>
    <w:p w:rsidR="00744862" w:rsidRDefault="00744862" w:rsidP="00744862">
      <w:pPr>
        <w:pStyle w:val="a3"/>
        <w:jc w:val="center"/>
        <w:rPr>
          <w:rFonts w:ascii="TH SarabunPSK" w:hAnsi="TH SarabunPSK" w:cs="TH SarabunPSK"/>
          <w:b/>
          <w:bCs/>
          <w:sz w:val="84"/>
          <w:szCs w:val="84"/>
        </w:rPr>
      </w:pPr>
      <w:r w:rsidRPr="005B2E97">
        <w:rPr>
          <w:rFonts w:ascii="TH SarabunPSK" w:hAnsi="TH SarabunPSK" w:cs="TH SarabunPSK"/>
          <w:b/>
          <w:bCs/>
          <w:sz w:val="84"/>
          <w:szCs w:val="84"/>
          <w:cs/>
        </w:rPr>
        <w:t>อำเภอท่าตูม    จังหวัดสุรินทร์</w:t>
      </w:r>
    </w:p>
    <w:p w:rsidR="003516FE" w:rsidRDefault="003516FE" w:rsidP="00744862">
      <w:pPr>
        <w:pStyle w:val="a3"/>
        <w:jc w:val="center"/>
        <w:rPr>
          <w:rFonts w:ascii="TH SarabunPSK" w:hAnsi="TH SarabunPSK" w:cs="TH SarabunPSK"/>
          <w:b/>
          <w:bCs/>
          <w:sz w:val="84"/>
          <w:szCs w:val="84"/>
        </w:rPr>
      </w:pPr>
    </w:p>
    <w:p w:rsidR="003516FE" w:rsidRDefault="003516FE" w:rsidP="00744862">
      <w:pPr>
        <w:pStyle w:val="a3"/>
        <w:jc w:val="center"/>
        <w:rPr>
          <w:rFonts w:ascii="TH SarabunPSK" w:hAnsi="TH SarabunPSK" w:cs="TH SarabunPSK"/>
          <w:b/>
          <w:bCs/>
          <w:sz w:val="84"/>
          <w:szCs w:val="84"/>
        </w:rPr>
      </w:pPr>
    </w:p>
    <w:p w:rsidR="003516FE" w:rsidRDefault="003516FE" w:rsidP="00744862">
      <w:pPr>
        <w:pStyle w:val="a3"/>
        <w:jc w:val="center"/>
        <w:rPr>
          <w:rFonts w:ascii="TH SarabunPSK" w:hAnsi="TH SarabunPSK" w:cs="TH SarabunPSK" w:hint="cs"/>
          <w:b/>
          <w:bCs/>
          <w:sz w:val="84"/>
          <w:szCs w:val="84"/>
        </w:rPr>
      </w:pPr>
    </w:p>
    <w:p w:rsidR="00CA2B7D" w:rsidRDefault="00CA2B7D" w:rsidP="00744862">
      <w:pPr>
        <w:pStyle w:val="a3"/>
        <w:jc w:val="center"/>
        <w:rPr>
          <w:rFonts w:ascii="TH SarabunPSK" w:hAnsi="TH SarabunPSK" w:cs="TH SarabunPSK"/>
          <w:b/>
          <w:bCs/>
          <w:sz w:val="84"/>
          <w:szCs w:val="84"/>
        </w:rPr>
      </w:pPr>
    </w:p>
    <w:p w:rsidR="003516FE" w:rsidRDefault="003516FE" w:rsidP="00744862">
      <w:pPr>
        <w:pStyle w:val="a3"/>
        <w:jc w:val="center"/>
        <w:rPr>
          <w:rFonts w:ascii="TH SarabunPSK" w:hAnsi="TH SarabunPSK" w:cs="TH SarabunPSK" w:hint="cs"/>
          <w:b/>
          <w:bCs/>
          <w:sz w:val="84"/>
          <w:szCs w:val="84"/>
        </w:rPr>
      </w:pPr>
    </w:p>
    <w:p w:rsidR="003516FE" w:rsidRDefault="003516FE" w:rsidP="00744862">
      <w:pPr>
        <w:pStyle w:val="a3"/>
        <w:jc w:val="center"/>
        <w:rPr>
          <w:rFonts w:ascii="TH SarabunPSK" w:hAnsi="TH SarabunPSK" w:cs="TH SarabunPSK" w:hint="cs"/>
          <w:b/>
          <w:bCs/>
          <w:sz w:val="84"/>
          <w:szCs w:val="84"/>
        </w:rPr>
      </w:pPr>
    </w:p>
    <w:p w:rsidR="0018027D" w:rsidRPr="0018027D" w:rsidRDefault="0018027D" w:rsidP="00744862">
      <w:pPr>
        <w:pStyle w:val="a3"/>
        <w:jc w:val="center"/>
        <w:rPr>
          <w:rFonts w:ascii="TH SarabunPSK" w:hAnsi="TH SarabunPSK" w:cs="TH SarabunPSK" w:hint="cs"/>
          <w:b/>
          <w:bCs/>
          <w:i/>
          <w:iCs/>
          <w:sz w:val="84"/>
          <w:szCs w:val="84"/>
        </w:rPr>
      </w:pPr>
      <w:r w:rsidRPr="0018027D">
        <w:rPr>
          <w:rFonts w:ascii="TH SarabunPSK" w:hAnsi="TH SarabunPSK" w:cs="TH SarabunPSK" w:hint="cs"/>
          <w:b/>
          <w:bCs/>
          <w:i/>
          <w:iCs/>
          <w:sz w:val="84"/>
          <w:szCs w:val="84"/>
          <w:cs/>
        </w:rPr>
        <w:t xml:space="preserve">การส่งเสริมคุณธรรม  จริยธรรม  </w:t>
      </w:r>
    </w:p>
    <w:p w:rsidR="003516FE" w:rsidRPr="0018027D" w:rsidRDefault="0018027D" w:rsidP="00744862">
      <w:pPr>
        <w:pStyle w:val="a3"/>
        <w:jc w:val="center"/>
        <w:rPr>
          <w:rFonts w:ascii="TH SarabunPSK" w:hAnsi="TH SarabunPSK" w:cs="TH SarabunPSK" w:hint="cs"/>
          <w:b/>
          <w:bCs/>
          <w:i/>
          <w:iCs/>
          <w:sz w:val="84"/>
          <w:szCs w:val="84"/>
        </w:rPr>
      </w:pPr>
      <w:r w:rsidRPr="0018027D">
        <w:rPr>
          <w:rFonts w:ascii="TH SarabunPSK" w:hAnsi="TH SarabunPSK" w:cs="TH SarabunPSK" w:hint="cs"/>
          <w:b/>
          <w:bCs/>
          <w:i/>
          <w:iCs/>
          <w:sz w:val="84"/>
          <w:szCs w:val="84"/>
          <w:cs/>
        </w:rPr>
        <w:t>และการป้องกันการกระทำผิดจริยธรรม</w:t>
      </w:r>
    </w:p>
    <w:p w:rsidR="0018027D" w:rsidRDefault="0018027D" w:rsidP="00744862">
      <w:pPr>
        <w:pStyle w:val="a3"/>
        <w:jc w:val="center"/>
        <w:rPr>
          <w:rFonts w:ascii="TH SarabunPSK" w:hAnsi="TH SarabunPSK" w:cs="TH SarabunPSK" w:hint="cs"/>
          <w:b/>
          <w:bCs/>
          <w:sz w:val="84"/>
          <w:szCs w:val="84"/>
        </w:rPr>
      </w:pPr>
    </w:p>
    <w:p w:rsidR="0018027D" w:rsidRDefault="0018027D" w:rsidP="00744862">
      <w:pPr>
        <w:pStyle w:val="a3"/>
        <w:jc w:val="center"/>
        <w:rPr>
          <w:rFonts w:ascii="TH SarabunPSK" w:hAnsi="TH SarabunPSK" w:cs="TH SarabunPSK" w:hint="cs"/>
          <w:b/>
          <w:bCs/>
          <w:sz w:val="84"/>
          <w:szCs w:val="84"/>
        </w:rPr>
      </w:pPr>
    </w:p>
    <w:p w:rsidR="0018027D" w:rsidRDefault="0018027D" w:rsidP="00744862">
      <w:pPr>
        <w:pStyle w:val="a3"/>
        <w:jc w:val="center"/>
        <w:rPr>
          <w:rFonts w:ascii="TH SarabunPSK" w:hAnsi="TH SarabunPSK" w:cs="TH SarabunPSK" w:hint="cs"/>
          <w:b/>
          <w:bCs/>
          <w:sz w:val="84"/>
          <w:szCs w:val="84"/>
        </w:rPr>
      </w:pPr>
    </w:p>
    <w:p w:rsidR="0018027D" w:rsidRDefault="0018027D" w:rsidP="00744862">
      <w:pPr>
        <w:pStyle w:val="a3"/>
        <w:jc w:val="center"/>
        <w:rPr>
          <w:rFonts w:ascii="TH SarabunPSK" w:hAnsi="TH SarabunPSK" w:cs="TH SarabunPSK" w:hint="cs"/>
          <w:b/>
          <w:bCs/>
          <w:sz w:val="84"/>
          <w:szCs w:val="84"/>
        </w:rPr>
      </w:pPr>
    </w:p>
    <w:p w:rsidR="0018027D" w:rsidRDefault="0018027D" w:rsidP="00744862">
      <w:pPr>
        <w:pStyle w:val="a3"/>
        <w:jc w:val="center"/>
        <w:rPr>
          <w:rFonts w:ascii="TH SarabunPSK" w:hAnsi="TH SarabunPSK" w:cs="TH SarabunPSK" w:hint="cs"/>
          <w:b/>
          <w:bCs/>
          <w:sz w:val="84"/>
          <w:szCs w:val="84"/>
        </w:rPr>
      </w:pPr>
    </w:p>
    <w:p w:rsidR="0018027D" w:rsidRDefault="0018027D" w:rsidP="00744862">
      <w:pPr>
        <w:pStyle w:val="a3"/>
        <w:jc w:val="center"/>
        <w:rPr>
          <w:rFonts w:ascii="TH SarabunPSK" w:hAnsi="TH SarabunPSK" w:cs="TH SarabunPSK" w:hint="cs"/>
          <w:b/>
          <w:bCs/>
          <w:sz w:val="84"/>
          <w:szCs w:val="84"/>
        </w:rPr>
      </w:pPr>
    </w:p>
    <w:p w:rsidR="0018027D" w:rsidRDefault="0018027D" w:rsidP="00744862">
      <w:pPr>
        <w:pStyle w:val="a3"/>
        <w:jc w:val="center"/>
        <w:rPr>
          <w:rFonts w:ascii="TH SarabunPSK" w:hAnsi="TH SarabunPSK" w:cs="TH SarabunPSK" w:hint="cs"/>
          <w:b/>
          <w:bCs/>
          <w:sz w:val="84"/>
          <w:szCs w:val="84"/>
        </w:rPr>
      </w:pPr>
    </w:p>
    <w:p w:rsidR="0018027D" w:rsidRDefault="0018027D" w:rsidP="00744862">
      <w:pPr>
        <w:pStyle w:val="a3"/>
        <w:jc w:val="center"/>
        <w:rPr>
          <w:rFonts w:ascii="TH SarabunPSK" w:hAnsi="TH SarabunPSK" w:cs="TH SarabunPSK" w:hint="cs"/>
          <w:b/>
          <w:bCs/>
          <w:sz w:val="84"/>
          <w:szCs w:val="84"/>
        </w:rPr>
      </w:pPr>
    </w:p>
    <w:p w:rsidR="0018027D" w:rsidRDefault="0018027D" w:rsidP="00744862">
      <w:pPr>
        <w:pStyle w:val="a3"/>
        <w:jc w:val="center"/>
        <w:rPr>
          <w:rFonts w:ascii="TH SarabunPSK" w:hAnsi="TH SarabunPSK" w:cs="TH SarabunPSK" w:hint="cs"/>
          <w:b/>
          <w:bCs/>
          <w:sz w:val="84"/>
          <w:szCs w:val="84"/>
        </w:rPr>
      </w:pPr>
    </w:p>
    <w:p w:rsidR="0018027D" w:rsidRDefault="0018027D" w:rsidP="00744862">
      <w:pPr>
        <w:pStyle w:val="a3"/>
        <w:jc w:val="center"/>
        <w:rPr>
          <w:rFonts w:ascii="TH SarabunPSK" w:hAnsi="TH SarabunPSK" w:cs="TH SarabunPSK" w:hint="cs"/>
          <w:b/>
          <w:bCs/>
          <w:sz w:val="84"/>
          <w:szCs w:val="84"/>
        </w:rPr>
      </w:pPr>
    </w:p>
    <w:p w:rsidR="0018027D" w:rsidRDefault="0018027D" w:rsidP="00744862">
      <w:pPr>
        <w:pStyle w:val="a3"/>
        <w:jc w:val="center"/>
        <w:rPr>
          <w:rFonts w:ascii="TH SarabunPSK" w:hAnsi="TH SarabunPSK" w:cs="TH SarabunPSK" w:hint="cs"/>
          <w:b/>
          <w:bCs/>
          <w:sz w:val="84"/>
          <w:szCs w:val="84"/>
        </w:rPr>
      </w:pPr>
    </w:p>
    <w:p w:rsidR="0018027D" w:rsidRDefault="0018027D" w:rsidP="00744862">
      <w:pPr>
        <w:pStyle w:val="a3"/>
        <w:jc w:val="center"/>
        <w:rPr>
          <w:rFonts w:ascii="TH SarabunPSK" w:hAnsi="TH SarabunPSK" w:cs="TH SarabunPSK" w:hint="cs"/>
          <w:b/>
          <w:bCs/>
          <w:sz w:val="84"/>
          <w:szCs w:val="84"/>
        </w:rPr>
      </w:pPr>
    </w:p>
    <w:p w:rsidR="0018027D" w:rsidRPr="005B2E97" w:rsidRDefault="0018027D" w:rsidP="00744862">
      <w:pPr>
        <w:pStyle w:val="a3"/>
        <w:jc w:val="center"/>
        <w:rPr>
          <w:rFonts w:ascii="TH SarabunPSK" w:hAnsi="TH SarabunPSK" w:cs="TH SarabunPSK"/>
          <w:b/>
          <w:bCs/>
          <w:sz w:val="84"/>
          <w:szCs w:val="84"/>
        </w:rPr>
      </w:pPr>
      <w:bookmarkStart w:id="0" w:name="_GoBack"/>
      <w:bookmarkEnd w:id="0"/>
    </w:p>
    <w:p w:rsidR="003516FE" w:rsidRPr="003516FE" w:rsidRDefault="003516FE" w:rsidP="003516FE">
      <w:pPr>
        <w:pStyle w:val="a3"/>
        <w:jc w:val="center"/>
        <w:rPr>
          <w:rFonts w:ascii="TH SarabunPSK" w:hAnsi="TH SarabunPSK" w:cs="TH SarabunPSK" w:hint="cs"/>
          <w:b/>
          <w:bCs/>
          <w:i/>
          <w:iCs/>
          <w:sz w:val="84"/>
          <w:szCs w:val="84"/>
        </w:rPr>
      </w:pPr>
      <w:r w:rsidRPr="003516FE">
        <w:rPr>
          <w:rFonts w:ascii="TH SarabunPSK" w:hAnsi="TH SarabunPSK" w:cs="TH SarabunPSK" w:hint="cs"/>
          <w:b/>
          <w:bCs/>
          <w:i/>
          <w:iCs/>
          <w:sz w:val="84"/>
          <w:szCs w:val="84"/>
          <w:cs/>
        </w:rPr>
        <w:t>การจัดทำโครงการด้านมาตรฐาน</w:t>
      </w:r>
    </w:p>
    <w:p w:rsidR="00744862" w:rsidRPr="003516FE" w:rsidRDefault="003516FE" w:rsidP="003516FE">
      <w:pPr>
        <w:pStyle w:val="a3"/>
        <w:jc w:val="center"/>
        <w:rPr>
          <w:rFonts w:ascii="TH SarabunPSK" w:hAnsi="TH SarabunPSK" w:cs="TH SarabunPSK"/>
          <w:b/>
          <w:bCs/>
          <w:i/>
          <w:iCs/>
          <w:sz w:val="84"/>
          <w:szCs w:val="84"/>
        </w:rPr>
      </w:pPr>
      <w:r w:rsidRPr="003516FE">
        <w:rPr>
          <w:rFonts w:ascii="TH SarabunPSK" w:hAnsi="TH SarabunPSK" w:cs="TH SarabunPSK" w:hint="cs"/>
          <w:b/>
          <w:bCs/>
          <w:i/>
          <w:iCs/>
          <w:sz w:val="84"/>
          <w:szCs w:val="84"/>
          <w:cs/>
        </w:rPr>
        <w:t>คุณธรรม  จริยธรรม</w:t>
      </w:r>
    </w:p>
    <w:sectPr w:rsidR="00744862" w:rsidRPr="003516FE" w:rsidSect="00D66DDF">
      <w:pgSz w:w="11906" w:h="16838"/>
      <w:pgMar w:top="851" w:right="1021" w:bottom="1021" w:left="130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applyBreakingRules/>
    <w:useFELayout/>
    <w:compatSetting w:name="compatibilityMode" w:uri="http://schemas.microsoft.com/office/word" w:val="12"/>
  </w:compat>
  <w:rsids>
    <w:rsidRoot w:val="00715156"/>
    <w:rsid w:val="00120B19"/>
    <w:rsid w:val="0018027D"/>
    <w:rsid w:val="00313508"/>
    <w:rsid w:val="003516FE"/>
    <w:rsid w:val="005B2E97"/>
    <w:rsid w:val="00613107"/>
    <w:rsid w:val="00715156"/>
    <w:rsid w:val="00744862"/>
    <w:rsid w:val="008B1F7F"/>
    <w:rsid w:val="00A217F4"/>
    <w:rsid w:val="00AD3F94"/>
    <w:rsid w:val="00B5476E"/>
    <w:rsid w:val="00B75443"/>
    <w:rsid w:val="00BF2C8E"/>
    <w:rsid w:val="00CA2B7D"/>
    <w:rsid w:val="00D6307B"/>
    <w:rsid w:val="00D66DDF"/>
    <w:rsid w:val="00D96C57"/>
    <w:rsid w:val="00EE2D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307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E2D7E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D66DDF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D66DDF"/>
    <w:rPr>
      <w:rFonts w:ascii="Tahoma" w:hAnsi="Tahoma" w:cs="Angsana New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4</Pages>
  <Words>55</Words>
  <Characters>314</Characters>
  <Application>Microsoft Office Word</Application>
  <DocSecurity>0</DocSecurity>
  <Lines>2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368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Corporate Edition</dc:creator>
  <cp:keywords/>
  <dc:description/>
  <cp:lastModifiedBy>MTP</cp:lastModifiedBy>
  <cp:revision>51</cp:revision>
  <cp:lastPrinted>2018-10-05T04:00:00Z</cp:lastPrinted>
  <dcterms:created xsi:type="dcterms:W3CDTF">2005-12-07T16:30:00Z</dcterms:created>
  <dcterms:modified xsi:type="dcterms:W3CDTF">2018-10-05T04:01:00Z</dcterms:modified>
</cp:coreProperties>
</file>