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E91043" w:rsidRPr="00E91043" w14:paraId="5DB66D83" w14:textId="77777777" w:rsidTr="00E91043">
        <w:trPr>
          <w:trHeight w:val="1260"/>
        </w:trPr>
        <w:tc>
          <w:tcPr>
            <w:tcW w:w="9387" w:type="dxa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96"/>
            </w:tblGrid>
            <w:tr w:rsidR="00E91043" w:rsidRPr="00E91043" w14:paraId="3A31044A" w14:textId="77777777">
              <w:trPr>
                <w:trHeight w:val="54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14:paraId="6603C888" w14:textId="5501AC03" w:rsidR="00E91043" w:rsidRPr="00E91043" w:rsidRDefault="00824601" w:rsidP="00E91043">
                  <w:pPr>
                    <w:spacing w:after="0" w:line="240" w:lineRule="auto"/>
                    <w:jc w:val="center"/>
                    <w:textAlignment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H Sarabun New" w:eastAsia="Times New Roman" w:hAnsi="TH Sarabun New" w:cs="TH Sarabun New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                    </w:t>
                  </w:r>
                  <w:r w:rsidR="00E91043" w:rsidRPr="00E91043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คำแถลงงบประมาณ</w:t>
                  </w:r>
                </w:p>
              </w:tc>
            </w:tr>
            <w:tr w:rsidR="00E91043" w:rsidRPr="00E91043" w14:paraId="5C49E61F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14:paraId="057E6088" w14:textId="7476B449" w:rsidR="00E91043" w:rsidRPr="00E91043" w:rsidRDefault="00824601" w:rsidP="00E91043">
                  <w:pPr>
                    <w:spacing w:after="0" w:line="240" w:lineRule="auto"/>
                    <w:jc w:val="center"/>
                    <w:textAlignment w:val="center"/>
                    <w:rPr>
                      <w:rFonts w:ascii="TH Sarabun New" w:eastAsia="Times New Roman" w:hAnsi="TH Sarabun New" w:cs="TH Sarabun New"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H Sarabun New" w:eastAsia="Times New Roman" w:hAnsi="TH Sarabun New" w:cs="TH Sarabun New" w:hint="cs"/>
                      <w:color w:val="000000"/>
                      <w:sz w:val="36"/>
                      <w:szCs w:val="36"/>
                      <w:cs/>
                    </w:rPr>
                    <w:t xml:space="preserve">                          </w:t>
                  </w:r>
                  <w:r w:rsidR="00E91043" w:rsidRPr="00E91043">
                    <w:rPr>
                      <w:rFonts w:ascii="TH Sarabun New" w:eastAsia="Times New Roman" w:hAnsi="TH Sarabun New" w:cs="TH Sarabun New"/>
                      <w:color w:val="000000"/>
                      <w:sz w:val="36"/>
                      <w:szCs w:val="36"/>
                      <w:cs/>
                    </w:rPr>
                    <w:t xml:space="preserve">ประกอบงบประมาณรายจ่ายประจำปีงบประมาณ พ.ศ. </w:t>
                  </w:r>
                  <w:r w:rsidR="00E91043" w:rsidRPr="00E91043">
                    <w:rPr>
                      <w:rFonts w:ascii="TH Sarabun New" w:eastAsia="Times New Roman" w:hAnsi="TH Sarabun New" w:cs="TH Sarabun New"/>
                      <w:color w:val="000000"/>
                      <w:sz w:val="36"/>
                      <w:szCs w:val="36"/>
                    </w:rPr>
                    <w:t>2568</w:t>
                  </w:r>
                </w:p>
              </w:tc>
            </w:tr>
            <w:tr w:rsidR="00E91043" w:rsidRPr="00E91043" w14:paraId="281F2FDC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14:paraId="1A0E0D41" w14:textId="77777777" w:rsidR="00E91043" w:rsidRPr="00E91043" w:rsidRDefault="00E91043" w:rsidP="00E91043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</w:tr>
          </w:tbl>
          <w:p w14:paraId="4F7BDC12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6075B3E3" w14:textId="77777777" w:rsidTr="00E91043">
        <w:trPr>
          <w:trHeight w:val="225"/>
        </w:trPr>
        <w:tc>
          <w:tcPr>
            <w:tcW w:w="0" w:type="auto"/>
            <w:shd w:val="clear" w:color="auto" w:fill="FFFFFF"/>
            <w:vAlign w:val="center"/>
            <w:hideMark/>
          </w:tcPr>
          <w:p w14:paraId="3A9425AA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91043" w:rsidRPr="00E91043" w14:paraId="1519E4C9" w14:textId="77777777" w:rsidTr="00E91043">
        <w:trPr>
          <w:trHeight w:val="1605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316"/>
              <w:gridCol w:w="468"/>
              <w:gridCol w:w="2961"/>
              <w:gridCol w:w="4519"/>
            </w:tblGrid>
            <w:tr w:rsidR="00E91043" w:rsidRPr="00E91043" w14:paraId="1F7928BF" w14:textId="77777777" w:rsidTr="003B7769">
              <w:trPr>
                <w:trHeight w:val="80"/>
              </w:trPr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1E82F01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2041A06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shd w:val="clear" w:color="auto" w:fill="auto"/>
                  <w:vAlign w:val="center"/>
                  <w:hideMark/>
                </w:tcPr>
                <w:p w14:paraId="10B2BD6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09" w:type="dxa"/>
                  <w:shd w:val="clear" w:color="auto" w:fill="auto"/>
                  <w:vAlign w:val="center"/>
                  <w:hideMark/>
                </w:tcPr>
                <w:p w14:paraId="3417C35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36" w:type="dxa"/>
                  <w:shd w:val="clear" w:color="auto" w:fill="auto"/>
                  <w:vAlign w:val="center"/>
                  <w:hideMark/>
                </w:tcPr>
                <w:p w14:paraId="0EAD0A8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1D4153BC" w14:textId="77777777">
              <w:trPr>
                <w:trHeight w:val="360"/>
              </w:trPr>
              <w:tc>
                <w:tcPr>
                  <w:tcW w:w="0" w:type="auto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61CE31C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cs/>
                    </w:rPr>
                    <w:t>ท่านประธานสภาฯ และสมาชิกสภาองค์การบริหารส่วนตำบลบะ</w:t>
                  </w:r>
                </w:p>
              </w:tc>
            </w:tr>
            <w:tr w:rsidR="00E91043" w:rsidRPr="00E91043" w14:paraId="5CAD427B" w14:textId="77777777">
              <w:trPr>
                <w:trHeight w:val="16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E360D5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AABA03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52E72D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1F95F0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6C05C9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</w:tr>
            <w:tr w:rsidR="00E91043" w:rsidRPr="00E91043" w14:paraId="07A5CCB3" w14:textId="77777777">
              <w:trPr>
                <w:trHeight w:val="360"/>
              </w:trPr>
              <w:tc>
                <w:tcPr>
                  <w:tcW w:w="0" w:type="auto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DDC4DE9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          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บัดนี้ ถึงเวลาที่ผู้บริหารท้องถิ่นขององค์การบริหารส่วนตำบลบะ จะได้เสนอร่างข้อบัญญัติงบประมาณรายจ่ายประจำปีต่อสภาองค์การบริหารส่วนตำบลบะอีกครั้งหนึ่ง ฉะนั้น ในโอกาสนี้ ผู้บริหารท้องถิ่นองค์การบริหารส่วนตำบลบะ จึงขอชี้แจงให้ท่านประธานและสมาชิกทุกท่านได้ทราบถึงสถานะการคลัง ตลอดจนหลักการและแนวนโยบายการดำเนินการ ในปีงบประมาณ พ.ศ.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2568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ดังต่อไปนี้</w:t>
                  </w:r>
                </w:p>
              </w:tc>
            </w:tr>
            <w:tr w:rsidR="00E91043" w:rsidRPr="00E91043" w14:paraId="6FB73C1D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EAA959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13A96C7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</w:rPr>
                    <w:t xml:space="preserve">1. </w:t>
                  </w:r>
                  <w:r w:rsidRPr="00E91043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cs/>
                    </w:rPr>
                    <w:t>สถานะการคลัง</w:t>
                  </w:r>
                </w:p>
              </w:tc>
            </w:tr>
            <w:tr w:rsidR="00E91043" w:rsidRPr="00E91043" w14:paraId="346E051C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38A0D0F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223E146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58618B0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1.1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งบประมาณรายจ่ายทั่วไป</w:t>
                  </w:r>
                </w:p>
              </w:tc>
            </w:tr>
          </w:tbl>
          <w:p w14:paraId="7BC6CFAC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20232092" w14:textId="77777777" w:rsidTr="00E91043">
        <w:trPr>
          <w:trHeight w:val="15"/>
        </w:trPr>
        <w:tc>
          <w:tcPr>
            <w:tcW w:w="0" w:type="auto"/>
            <w:shd w:val="clear" w:color="auto" w:fill="FFFFFF"/>
            <w:vAlign w:val="center"/>
            <w:hideMark/>
          </w:tcPr>
          <w:p w14:paraId="1D6AAAB2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91043" w:rsidRPr="00E91043" w14:paraId="5AC81D93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6"/>
              <w:gridCol w:w="228"/>
              <w:gridCol w:w="378"/>
              <w:gridCol w:w="7724"/>
            </w:tblGrid>
            <w:tr w:rsidR="00E91043" w:rsidRPr="00E91043" w14:paraId="53098372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7EA53376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22B43F7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2" w:type="dxa"/>
                  <w:shd w:val="clear" w:color="auto" w:fill="auto"/>
                  <w:vAlign w:val="center"/>
                  <w:hideMark/>
                </w:tcPr>
                <w:p w14:paraId="77F2720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037" w:type="dxa"/>
                  <w:shd w:val="clear" w:color="auto" w:fill="auto"/>
                  <w:vAlign w:val="center"/>
                  <w:hideMark/>
                </w:tcPr>
                <w:p w14:paraId="2B0DFF5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3F6AB049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F049A4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E9EBAC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A6F63B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E514901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ในปีงบประมาณ พ.ศ.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2567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ณ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องค์กรปกครองส่วนท้องถิ่นมีสถานะการเงิน ดังนี้</w:t>
                  </w:r>
                </w:p>
              </w:tc>
            </w:tr>
          </w:tbl>
          <w:p w14:paraId="7AF9C359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38A9D781" w14:textId="77777777" w:rsidTr="00E91043">
        <w:trPr>
          <w:trHeight w:val="180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9"/>
              <w:gridCol w:w="222"/>
              <w:gridCol w:w="365"/>
              <w:gridCol w:w="7770"/>
            </w:tblGrid>
            <w:tr w:rsidR="00E91043" w:rsidRPr="00E91043" w14:paraId="7668BC80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4A236E2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4C45177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2" w:type="dxa"/>
                  <w:shd w:val="clear" w:color="auto" w:fill="auto"/>
                  <w:vAlign w:val="center"/>
                  <w:hideMark/>
                </w:tcPr>
                <w:p w14:paraId="11A23FDF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037" w:type="dxa"/>
                  <w:shd w:val="clear" w:color="auto" w:fill="auto"/>
                  <w:vAlign w:val="center"/>
                  <w:hideMark/>
                </w:tcPr>
                <w:p w14:paraId="1879095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44E62E13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B146F8A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A07D07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8D5E63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0EE66B0" w14:textId="224ADE1D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1.1.1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เงินฝากธนาคาร</w:t>
                  </w:r>
                  <w:r w:rsidR="00C416F4">
                    <w:rPr>
                      <w:rFonts w:ascii="TH Sarabun New" w:eastAsia="Times New Roman" w:hAnsi="TH Sarabun New" w:cs="TH Sarabun New" w:hint="cs"/>
                      <w:color w:val="000000"/>
                      <w:cs/>
                    </w:rPr>
                    <w:t xml:space="preserve"> </w:t>
                  </w:r>
                  <w:proofErr w:type="gramStart"/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="00C416F4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="00C416F4" w:rsidRPr="00C416F4">
                    <w:rPr>
                      <w:rFonts w:ascii="TH Sarabun New" w:eastAsia="Times New Roman" w:hAnsi="TH Sarabun New" w:cs="TH Sarabun New"/>
                      <w:color w:val="000000"/>
                    </w:rPr>
                    <w:t>33,090,973.41</w:t>
                  </w:r>
                  <w:proofErr w:type="gramEnd"/>
                  <w:r w:rsidR="00C416F4" w:rsidRPr="00C416F4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1280E754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D827B5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1C1F2A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885A4F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A156999" w14:textId="33E394B5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1.1.2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เงินสะสม จำนวน</w:t>
                  </w:r>
                  <w:r w:rsidR="00C416F4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16,934,349.60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7CDAC93D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63745B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179C91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824EBF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B7E71A6" w14:textId="0598618E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1.1.3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เงินทุนสำรองเงินสะสม จำนวน</w:t>
                  </w:r>
                  <w:r w:rsidR="00C416F4">
                    <w:rPr>
                      <w:rFonts w:ascii="TH Sarabun New" w:eastAsia="Times New Roman" w:hAnsi="TH Sarabun New" w:cs="TH Sarabun New" w:hint="cs"/>
                      <w:color w:val="000000"/>
                      <w:cs/>
                    </w:rPr>
                    <w:t xml:space="preserve"> 0.0</w:t>
                  </w:r>
                  <w:r w:rsidR="003B7769">
                    <w:rPr>
                      <w:rFonts w:ascii="TH Sarabun New" w:eastAsia="Times New Roman" w:hAnsi="TH Sarabun New" w:cs="TH Sarabun New" w:hint="cs"/>
                      <w:color w:val="000000"/>
                      <w:cs/>
                    </w:rPr>
                    <w:t>0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3E59DA16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067247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FEFCF0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DE58CD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A5808E4" w14:textId="4805CF4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1.1.4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รายการกันเงินไว้แบบก่อหนี้ผูกพันและยังไม่ได้เบิกจ่าย จำนวน</w:t>
                  </w:r>
                  <w:r w:rsidR="00C416F4">
                    <w:rPr>
                      <w:rFonts w:ascii="TH Sarabun New" w:eastAsia="Times New Roman" w:hAnsi="TH Sarabun New" w:cs="TH Sarabun New" w:hint="cs"/>
                      <w:color w:val="000000"/>
                      <w:cs/>
                    </w:rPr>
                    <w:t xml:space="preserve"> 3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โครงการ รวม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="00C416F4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381,000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4492D284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8104DD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488094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1D7C0A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D06AFCB" w14:textId="2B267726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1.1.5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รายการกันเงินไว้โดยยังไม่ได้ก่อหนี้ผูกพัน จำนวน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="004C025D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6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โครงการ รวม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="004C025D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856,000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4FA2EEA4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08D3DAC0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227"/>
              <w:gridCol w:w="8099"/>
            </w:tblGrid>
            <w:tr w:rsidR="00E91043" w:rsidRPr="00E91043" w14:paraId="4A814262" w14:textId="77777777">
              <w:tc>
                <w:tcPr>
                  <w:tcW w:w="727" w:type="dxa"/>
                  <w:shd w:val="clear" w:color="auto" w:fill="auto"/>
                  <w:vAlign w:val="center"/>
                  <w:hideMark/>
                </w:tcPr>
                <w:p w14:paraId="66BD461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3" w:type="dxa"/>
                  <w:shd w:val="clear" w:color="auto" w:fill="auto"/>
                  <w:vAlign w:val="center"/>
                  <w:hideMark/>
                </w:tcPr>
                <w:p w14:paraId="06375646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29" w:type="dxa"/>
                  <w:shd w:val="clear" w:color="auto" w:fill="auto"/>
                  <w:vAlign w:val="center"/>
                  <w:hideMark/>
                </w:tcPr>
                <w:p w14:paraId="13F5747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4C4558DD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BDC84F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5E4D52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6D17369" w14:textId="600A48D1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1.2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เงินกู้คงค้าง จำนวน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="004C025D">
                    <w:rPr>
                      <w:rFonts w:ascii="TH Sarabun New" w:eastAsia="Times New Roman" w:hAnsi="TH Sarabun New" w:cs="TH Sarabun New"/>
                      <w:color w:val="000000"/>
                    </w:rPr>
                    <w:t>0.0</w:t>
                  </w:r>
                  <w:r w:rsidR="003B7769">
                    <w:rPr>
                      <w:rFonts w:ascii="TH Sarabun New" w:eastAsia="Times New Roman" w:hAnsi="TH Sarabun New" w:cs="TH Sarabun New"/>
                      <w:color w:val="000000"/>
                    </w:rPr>
                    <w:t>0</w:t>
                  </w:r>
                  <w:r w:rsidR="004C025D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1B6EE856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69F182DB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8"/>
              <w:gridCol w:w="8328"/>
            </w:tblGrid>
            <w:tr w:rsidR="00E91043" w:rsidRPr="00E91043" w14:paraId="0B2BBA73" w14:textId="77777777">
              <w:tc>
                <w:tcPr>
                  <w:tcW w:w="727" w:type="dxa"/>
                  <w:shd w:val="clear" w:color="auto" w:fill="auto"/>
                  <w:vAlign w:val="center"/>
                  <w:hideMark/>
                </w:tcPr>
                <w:p w14:paraId="427BB15F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662" w:type="dxa"/>
                  <w:shd w:val="clear" w:color="auto" w:fill="auto"/>
                  <w:vAlign w:val="center"/>
                  <w:hideMark/>
                </w:tcPr>
                <w:p w14:paraId="1E50572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07C58008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79C945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CF46B4F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</w:rPr>
                    <w:t xml:space="preserve">2. </w:t>
                  </w:r>
                  <w:r w:rsidRPr="00E91043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cs/>
                    </w:rPr>
                    <w:t xml:space="preserve">การบริหารงบประมาณในปีงบประมาณ พ.ศ. </w:t>
                  </w:r>
                  <w:r w:rsidRPr="00E91043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</w:rPr>
                    <w:t>2566</w:t>
                  </w:r>
                </w:p>
              </w:tc>
            </w:tr>
          </w:tbl>
          <w:p w14:paraId="3ECD6D93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11391B58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236"/>
              <w:gridCol w:w="8095"/>
            </w:tblGrid>
            <w:tr w:rsidR="00E91043" w:rsidRPr="00E91043" w14:paraId="77A8CCBF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7135FF52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  <w:vAlign w:val="center"/>
                  <w:hideMark/>
                </w:tcPr>
                <w:p w14:paraId="3F90DEF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21" w:type="dxa"/>
                  <w:shd w:val="clear" w:color="auto" w:fill="auto"/>
                  <w:vAlign w:val="center"/>
                  <w:hideMark/>
                </w:tcPr>
                <w:p w14:paraId="33C7162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2F9C9A0F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1C3B6A5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C42AA2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485E485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2.1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รายรับจริง จำนวน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48,170,506.76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 ประกอบด้วย</w:t>
                  </w:r>
                </w:p>
              </w:tc>
            </w:tr>
          </w:tbl>
          <w:p w14:paraId="25CEFFD3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37DB25F4" w14:textId="77777777" w:rsidTr="00E91043">
        <w:trPr>
          <w:trHeight w:val="288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5"/>
              <w:gridCol w:w="222"/>
              <w:gridCol w:w="345"/>
              <w:gridCol w:w="4695"/>
              <w:gridCol w:w="904"/>
              <w:gridCol w:w="1636"/>
              <w:gridCol w:w="539"/>
            </w:tblGrid>
            <w:tr w:rsidR="00E91043" w:rsidRPr="00E91043" w14:paraId="123B9339" w14:textId="77777777">
              <w:tc>
                <w:tcPr>
                  <w:tcW w:w="728" w:type="dxa"/>
                  <w:shd w:val="clear" w:color="auto" w:fill="auto"/>
                  <w:vAlign w:val="center"/>
                  <w:hideMark/>
                </w:tcPr>
                <w:p w14:paraId="56DAC2B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shd w:val="clear" w:color="auto" w:fill="auto"/>
                  <w:vAlign w:val="center"/>
                  <w:hideMark/>
                </w:tcPr>
                <w:p w14:paraId="216C5506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shd w:val="clear" w:color="auto" w:fill="auto"/>
                  <w:vAlign w:val="center"/>
                  <w:hideMark/>
                </w:tcPr>
                <w:p w14:paraId="540694A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45" w:type="dxa"/>
                  <w:shd w:val="clear" w:color="auto" w:fill="auto"/>
                  <w:vAlign w:val="center"/>
                  <w:hideMark/>
                </w:tcPr>
                <w:p w14:paraId="1B81C3D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  <w:vAlign w:val="center"/>
                  <w:hideMark/>
                </w:tcPr>
                <w:p w14:paraId="5C426AD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4" w:type="dxa"/>
                  <w:shd w:val="clear" w:color="auto" w:fill="auto"/>
                  <w:vAlign w:val="center"/>
                  <w:hideMark/>
                </w:tcPr>
                <w:p w14:paraId="7B09973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shd w:val="clear" w:color="auto" w:fill="auto"/>
                  <w:vAlign w:val="center"/>
                  <w:hideMark/>
                </w:tcPr>
                <w:p w14:paraId="39FBF6E5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2E3CC6F6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28BB7F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51E4D4A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687C455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183D069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หมวดภาษีอากร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8DF3CB1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727FF08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117,285.23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46FC09A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2750F0B4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CA99E3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2285FF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1F5ECB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2879AA5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หมวดค่าธรรมเนียม ค่าปรับ และใบอนุญาต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744AE8A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0E8D50E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107,498.87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F42234B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0F8F19AF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72F038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1A73F9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83F4CC2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F70A491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หมวดรายได้จากทรัพย์สิน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F660C57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8F45241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129,501.12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00449C7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71CA6416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FD8FF8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2CEC2C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113B1C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B98C6F6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หมวดรายได้จากสาธารณูปโภค และกิจการพาณิชย์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F159BC3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B058439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DAE4644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59D2D02B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C6E817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669E4EF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78086E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8C44334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หมวดรายได้เบ็ดเตล็ด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C530252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78CFB39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3,228.25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68EA813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2A08ED05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788F7C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C969EA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9515532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03E218D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หมวดรายได้จากทุน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A99F583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F6C93E1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3721127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599CFAC4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379A93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D5D78FF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5F7BC8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C097F55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หมวดภาษีจัดสรร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366C15C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814CC66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21,229,163.29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0F24710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53525538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64D15C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648842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7037DF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C03B7AE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หมวดเงินอุดหนุน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5AA7756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7B0F203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26,583,830.00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A4139C7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189C1B97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618BA2EA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6"/>
              <w:gridCol w:w="236"/>
              <w:gridCol w:w="8094"/>
            </w:tblGrid>
            <w:tr w:rsidR="00E91043" w:rsidRPr="00E91043" w14:paraId="5A90CC02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6D4BE106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  <w:vAlign w:val="center"/>
                  <w:hideMark/>
                </w:tcPr>
                <w:p w14:paraId="130485CA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21" w:type="dxa"/>
                  <w:shd w:val="clear" w:color="auto" w:fill="auto"/>
                  <w:vAlign w:val="center"/>
                  <w:hideMark/>
                </w:tcPr>
                <w:p w14:paraId="2F8D4B5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5CEC1FCE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FEF3C6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7EDD0F5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975F2B1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2.2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เงินอุดหนุนที่รัฐบาลให้โดยระบุวัตถุประสงค์ จำนวน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9,496,364.81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698D01D1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1310C660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236"/>
              <w:gridCol w:w="8095"/>
            </w:tblGrid>
            <w:tr w:rsidR="00E91043" w:rsidRPr="00E91043" w14:paraId="4B0B6E7E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44F5CBB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  <w:vAlign w:val="center"/>
                  <w:hideMark/>
                </w:tcPr>
                <w:p w14:paraId="2495FE9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21" w:type="dxa"/>
                  <w:shd w:val="clear" w:color="auto" w:fill="auto"/>
                  <w:vAlign w:val="center"/>
                  <w:hideMark/>
                </w:tcPr>
                <w:p w14:paraId="29555E32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00FA6F23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09AB8CF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AB0994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3F59FA7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2.3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รายจ่ายจริง จำนวน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38,401,666.62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 ประกอบด้วย</w:t>
                  </w:r>
                </w:p>
              </w:tc>
            </w:tr>
          </w:tbl>
          <w:p w14:paraId="22863E4D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30963DED" w14:textId="77777777" w:rsidTr="00E91043">
        <w:trPr>
          <w:trHeight w:val="21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5"/>
              <w:gridCol w:w="225"/>
              <w:gridCol w:w="346"/>
              <w:gridCol w:w="4688"/>
              <w:gridCol w:w="905"/>
              <w:gridCol w:w="1637"/>
              <w:gridCol w:w="540"/>
            </w:tblGrid>
            <w:tr w:rsidR="00E91043" w:rsidRPr="00E91043" w14:paraId="26E0C176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05970AE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0E8A470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shd w:val="clear" w:color="auto" w:fill="auto"/>
                  <w:vAlign w:val="center"/>
                  <w:hideMark/>
                </w:tcPr>
                <w:p w14:paraId="69D49AF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44" w:type="dxa"/>
                  <w:shd w:val="clear" w:color="auto" w:fill="auto"/>
                  <w:vAlign w:val="center"/>
                  <w:hideMark/>
                </w:tcPr>
                <w:p w14:paraId="1C4A0B1A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  <w:vAlign w:val="center"/>
                  <w:hideMark/>
                </w:tcPr>
                <w:p w14:paraId="5F98AEE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4" w:type="dxa"/>
                  <w:shd w:val="clear" w:color="auto" w:fill="auto"/>
                  <w:vAlign w:val="center"/>
                  <w:hideMark/>
                </w:tcPr>
                <w:p w14:paraId="7F7B82B3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6" w:type="dxa"/>
                  <w:shd w:val="clear" w:color="auto" w:fill="auto"/>
                  <w:vAlign w:val="center"/>
                  <w:hideMark/>
                </w:tcPr>
                <w:p w14:paraId="40520D9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221DD0DD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76A90A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E3C26C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4A80DB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E22D729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งบกลาง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9A503C7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A8ED8DC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13,972,294.00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5225B85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7F317035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CE2761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6D8447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1C75E6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87E433C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งบบุคลากร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EE5FAC8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7D2CE62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13,294,917.40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D4445AA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59F53AE9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6AA9F36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AAA9B2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E0E29E2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069CEB2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งบดำเนินงาน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62B456C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5133A5E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6,988,901.22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DB31338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5B39CD46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FE1E85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89A45F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179F23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E4DDC47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งบลงทุน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C0887C0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E4CC989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966,250.00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2DC5F1F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22639EBA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384EC4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D69DF60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1AB2F74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F485D38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62CEC4A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471762E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3,179,304.00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FCF6508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  <w:tr w:rsidR="00E91043" w:rsidRPr="00E91043" w14:paraId="7997A02F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2CD0F9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FDC4C1A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1607462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C5DC605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งบรายจ่ายอื่น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54826F61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AF7B39B" w14:textId="77777777" w:rsidR="00E91043" w:rsidRPr="00E91043" w:rsidRDefault="00E91043" w:rsidP="00E91043">
                  <w:pPr>
                    <w:spacing w:after="0" w:line="240" w:lineRule="auto"/>
                    <w:jc w:val="right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BB21334" w14:textId="77777777" w:rsidR="00E91043" w:rsidRPr="00E91043" w:rsidRDefault="00E91043" w:rsidP="00E91043">
                  <w:pPr>
                    <w:spacing w:after="0" w:line="240" w:lineRule="auto"/>
                    <w:jc w:val="center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48E9134D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384BA898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6"/>
              <w:gridCol w:w="228"/>
              <w:gridCol w:w="8102"/>
            </w:tblGrid>
            <w:tr w:rsidR="00E91043" w:rsidRPr="00E91043" w14:paraId="11105F0C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0ED2757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3AF1B4F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29" w:type="dxa"/>
                  <w:shd w:val="clear" w:color="auto" w:fill="auto"/>
                  <w:vAlign w:val="center"/>
                  <w:hideMark/>
                </w:tcPr>
                <w:p w14:paraId="65B94EC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1F94EC03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3C1B03A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3683BF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0D251B3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2.4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รายจ่ายที่จ่ายจากเงินอุดหนุนที่รัฐบาลให้โดยระบุวัตถุประสงค์ จำนวน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6,070,400.00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2F2EFA78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59F484CD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6"/>
              <w:gridCol w:w="228"/>
              <w:gridCol w:w="8102"/>
            </w:tblGrid>
            <w:tr w:rsidR="00E91043" w:rsidRPr="00E91043" w14:paraId="436F7E98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498FACFE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27EC5F4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29" w:type="dxa"/>
                  <w:shd w:val="clear" w:color="auto" w:fill="auto"/>
                  <w:vAlign w:val="center"/>
                  <w:hideMark/>
                </w:tcPr>
                <w:p w14:paraId="3210A3FA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0D914307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27585FB7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45CC8C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7690015D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2.5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มีการจ่ายเงินสะสมเพื่อดำเนินการตามอำนาจหน้าที่ จำนวน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1,897,646.48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18C508EF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2FFF7E6E" w14:textId="77777777" w:rsidTr="00E91043">
        <w:trPr>
          <w:trHeight w:val="36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7"/>
              <w:gridCol w:w="229"/>
              <w:gridCol w:w="8100"/>
            </w:tblGrid>
            <w:tr w:rsidR="00E91043" w:rsidRPr="00E91043" w14:paraId="4806CE39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14978D5C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1516B095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29" w:type="dxa"/>
                  <w:shd w:val="clear" w:color="auto" w:fill="auto"/>
                  <w:vAlign w:val="center"/>
                  <w:hideMark/>
                </w:tcPr>
                <w:p w14:paraId="2280F36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549260BD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48223AB2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4329E45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4EEB495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2.6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รายจ่ายที่จ่ายจากเงินทุนสำรองเงินสะสม จำนวน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0.00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0E961DBC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043" w:rsidRPr="00E91043" w14:paraId="505CCE40" w14:textId="77777777" w:rsidTr="00E91043">
        <w:trPr>
          <w:trHeight w:val="72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7"/>
              <w:gridCol w:w="229"/>
              <w:gridCol w:w="1622"/>
              <w:gridCol w:w="1621"/>
              <w:gridCol w:w="1620"/>
              <w:gridCol w:w="1619"/>
              <w:gridCol w:w="1618"/>
            </w:tblGrid>
            <w:tr w:rsidR="00E91043" w:rsidRPr="00E91043" w14:paraId="1694AA56" w14:textId="77777777">
              <w:tc>
                <w:tcPr>
                  <w:tcW w:w="725" w:type="dxa"/>
                  <w:shd w:val="clear" w:color="auto" w:fill="auto"/>
                  <w:vAlign w:val="center"/>
                  <w:hideMark/>
                </w:tcPr>
                <w:p w14:paraId="77A2003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shd w:val="clear" w:color="auto" w:fill="auto"/>
                  <w:vAlign w:val="center"/>
                  <w:hideMark/>
                </w:tcPr>
                <w:p w14:paraId="1CEF88B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  <w:shd w:val="clear" w:color="auto" w:fill="auto"/>
                  <w:vAlign w:val="center"/>
                  <w:hideMark/>
                </w:tcPr>
                <w:p w14:paraId="2C5D8238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  <w:shd w:val="clear" w:color="auto" w:fill="auto"/>
                  <w:vAlign w:val="center"/>
                  <w:hideMark/>
                </w:tcPr>
                <w:p w14:paraId="1A5963BB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  <w:shd w:val="clear" w:color="auto" w:fill="auto"/>
                  <w:vAlign w:val="center"/>
                  <w:hideMark/>
                </w:tcPr>
                <w:p w14:paraId="7253B80D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  <w:shd w:val="clear" w:color="auto" w:fill="auto"/>
                  <w:vAlign w:val="center"/>
                  <w:hideMark/>
                </w:tcPr>
                <w:p w14:paraId="10C8B0A1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  <w:shd w:val="clear" w:color="auto" w:fill="auto"/>
                  <w:vAlign w:val="center"/>
                  <w:hideMark/>
                </w:tcPr>
                <w:p w14:paraId="7E2CC529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1043" w:rsidRPr="00E91043" w14:paraId="02959396" w14:textId="77777777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60576335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1385CA6A" w14:textId="77777777" w:rsidR="00E91043" w:rsidRPr="00E91043" w:rsidRDefault="00E91043" w:rsidP="00E91043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</w:pPr>
                  <w:r w:rsidRPr="00E91043">
                    <w:rPr>
                      <w:rFonts w:ascii="Angsana New" w:eastAsia="Times New Roman" w:hAnsi="Angsana New" w:cs="Angsana New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14:paraId="0EB2F60A" w14:textId="77777777" w:rsidR="00E91043" w:rsidRPr="00E91043" w:rsidRDefault="00E91043" w:rsidP="00E91043">
                  <w:pPr>
                    <w:spacing w:after="0" w:line="240" w:lineRule="auto"/>
                    <w:textAlignment w:val="top"/>
                    <w:rPr>
                      <w:rFonts w:ascii="TH Sarabun New" w:eastAsia="Times New Roman" w:hAnsi="TH Sarabun New" w:cs="TH Sarabun New"/>
                      <w:color w:val="000000"/>
                    </w:rPr>
                  </w:pP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2.7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 xml:space="preserve">รายจ่ายที่จ่ายจากเงินกู้ จำนวน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</w:rPr>
                    <w:t xml:space="preserve">0.00 </w:t>
                  </w:r>
                  <w:r w:rsidRPr="00E91043">
                    <w:rPr>
                      <w:rFonts w:ascii="TH Sarabun New" w:eastAsia="Times New Roman" w:hAnsi="TH Sarabun New" w:cs="TH Sarabun New"/>
                      <w:color w:val="000000"/>
                      <w:cs/>
                    </w:rPr>
                    <w:t>บาท</w:t>
                  </w:r>
                </w:p>
              </w:tc>
            </w:tr>
          </w:tbl>
          <w:p w14:paraId="3F4B8C94" w14:textId="77777777" w:rsidR="00E91043" w:rsidRPr="00E91043" w:rsidRDefault="00E91043" w:rsidP="00E91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7F36021" w14:textId="22AFE5BF" w:rsidR="008F7BA4" w:rsidRDefault="008F7BA4"/>
    <w:p w14:paraId="510D8D9A" w14:textId="0FFE3626" w:rsidR="00FC2B53" w:rsidRDefault="00FC2B53"/>
    <w:p w14:paraId="2670042E" w14:textId="325D3147" w:rsidR="00FC2B53" w:rsidRDefault="00FC2B53"/>
    <w:p w14:paraId="03CE565A" w14:textId="3D9C85C0" w:rsidR="00FC2B53" w:rsidRDefault="00FC2B53">
      <w:pPr>
        <w:rPr>
          <w:rFonts w:hint="cs"/>
        </w:rPr>
      </w:pPr>
    </w:p>
    <w:sectPr w:rsidR="00FC2B53" w:rsidSect="00B13AB2">
      <w:pgSz w:w="11906" w:h="16838"/>
      <w:pgMar w:top="709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043"/>
    <w:rsid w:val="003B7769"/>
    <w:rsid w:val="004C025D"/>
    <w:rsid w:val="00824601"/>
    <w:rsid w:val="008F7BA4"/>
    <w:rsid w:val="00AA5E28"/>
    <w:rsid w:val="00B13AB2"/>
    <w:rsid w:val="00C416F4"/>
    <w:rsid w:val="00E60A06"/>
    <w:rsid w:val="00E91043"/>
    <w:rsid w:val="00FC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3A301"/>
  <w15:chartTrackingRefBased/>
  <w15:docId w15:val="{3A3736E8-071B-4D22-870A-AFD02D2D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8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8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2024-09-06T02:28:00Z</cp:lastPrinted>
  <dcterms:created xsi:type="dcterms:W3CDTF">2024-08-05T08:44:00Z</dcterms:created>
  <dcterms:modified xsi:type="dcterms:W3CDTF">2024-09-06T04:27:00Z</dcterms:modified>
</cp:coreProperties>
</file>